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2A9A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FA452D">
        <w:rPr>
          <w:rFonts w:ascii="Calibri" w:eastAsia="Calibri" w:hAnsi="Calibri" w:cs="Calibri"/>
          <w:sz w:val="36"/>
        </w:rPr>
        <w:t>2</w:t>
      </w:r>
    </w:p>
    <w:p w14:paraId="62AA43B7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FA452D">
        <w:rPr>
          <w:rFonts w:ascii="Calibri" w:eastAsia="Calibri" w:hAnsi="Calibri" w:cs="Calibri"/>
          <w:b/>
          <w:sz w:val="24"/>
        </w:rPr>
        <w:t>2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FA452D" w:rsidRPr="00605D87">
        <w:rPr>
          <w:b/>
          <w:sz w:val="24"/>
          <w:szCs w:val="24"/>
        </w:rPr>
        <w:t>25. 10. 2016</w:t>
      </w:r>
    </w:p>
    <w:p w14:paraId="38F4A14B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1BDC7D9C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74CB8875" w14:textId="77777777" w:rsidR="0029692C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overovateľov zápisnice</w:t>
      </w:r>
      <w:r w:rsidR="007F2D7B" w:rsidRPr="00373D35">
        <w:rPr>
          <w:rFonts w:ascii="Calibri" w:eastAsia="Calibri" w:hAnsi="Calibri" w:cs="Calibri"/>
          <w:b/>
          <w:sz w:val="24"/>
        </w:rPr>
        <w:t>:</w:t>
      </w:r>
      <w:r w:rsidR="007F2D7B" w:rsidRPr="00373D35">
        <w:rPr>
          <w:rFonts w:ascii="Calibri" w:eastAsia="Calibri" w:hAnsi="Calibri" w:cs="Calibri"/>
          <w:sz w:val="24"/>
        </w:rPr>
        <w:t xml:space="preserve"> </w:t>
      </w:r>
      <w:r w:rsidR="0029692C">
        <w:rPr>
          <w:rFonts w:ascii="Calibri" w:eastAsia="Calibri" w:hAnsi="Calibri" w:cs="Calibri"/>
          <w:sz w:val="24"/>
        </w:rPr>
        <w:t>Ladislav Urbán</w:t>
      </w:r>
      <w:r w:rsidR="007F2D7B" w:rsidRPr="00373D35">
        <w:rPr>
          <w:rFonts w:ascii="Calibri" w:eastAsia="Calibri" w:hAnsi="Calibri" w:cs="Calibri"/>
          <w:sz w:val="24"/>
        </w:rPr>
        <w:t xml:space="preserve">,  </w:t>
      </w:r>
      <w:r w:rsidR="00074D39">
        <w:rPr>
          <w:rFonts w:ascii="Calibri" w:eastAsia="Calibri" w:hAnsi="Calibri" w:cs="Calibri"/>
          <w:sz w:val="24"/>
        </w:rPr>
        <w:t>Bartolomej Damko</w:t>
      </w:r>
    </w:p>
    <w:p w14:paraId="3F3EF8F3" w14:textId="77777777" w:rsidR="00074D39" w:rsidRPr="003C4E0C" w:rsidRDefault="00074D39" w:rsidP="0029692C">
      <w:pPr>
        <w:jc w:val="both"/>
        <w:rPr>
          <w:rFonts w:ascii="Calibri" w:eastAsia="Calibri" w:hAnsi="Calibri" w:cs="Calibri"/>
          <w:sz w:val="24"/>
        </w:rPr>
      </w:pPr>
      <w:r w:rsidRPr="00074D39">
        <w:rPr>
          <w:rFonts w:ascii="Calibri" w:eastAsia="Calibri" w:hAnsi="Calibri" w:cs="Calibri"/>
          <w:b/>
          <w:sz w:val="24"/>
        </w:rPr>
        <w:t>Návrhová komisia:</w:t>
      </w:r>
      <w:r>
        <w:rPr>
          <w:rFonts w:ascii="Calibri" w:eastAsia="Calibri" w:hAnsi="Calibri" w:cs="Calibri"/>
          <w:sz w:val="24"/>
        </w:rPr>
        <w:t xml:space="preserve"> Ing. Roland Vinter, Gabriel Vinter</w:t>
      </w:r>
    </w:p>
    <w:p w14:paraId="6DE15346" w14:textId="77777777" w:rsidR="00BF6D87" w:rsidRDefault="00AC1A15">
      <w:pPr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8448BD4" w14:textId="77777777" w:rsidR="002256A5" w:rsidRDefault="002256A5">
      <w:pPr>
        <w:rPr>
          <w:rFonts w:ascii="Calibri" w:eastAsia="Calibri" w:hAnsi="Calibri" w:cs="Calibri"/>
          <w:sz w:val="24"/>
        </w:rPr>
      </w:pPr>
    </w:p>
    <w:p w14:paraId="78B53754" w14:textId="77777777" w:rsidR="00FA452D" w:rsidRPr="00040286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5B188055" w14:textId="77777777" w:rsidR="00FA452D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56002F98" w14:textId="77777777" w:rsidR="00FA452D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cyklotrasy</w:t>
      </w:r>
    </w:p>
    <w:p w14:paraId="602EB794" w14:textId="77777777" w:rsidR="00FA452D" w:rsidRPr="00040286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7B458F0A" w14:textId="77777777" w:rsidR="00FA452D" w:rsidRPr="00040286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368D7083" w14:textId="77777777" w:rsidR="00FA452D" w:rsidRPr="00040286" w:rsidRDefault="00FA452D" w:rsidP="00FA452D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6B22316C" w14:textId="77777777" w:rsidR="00115D3B" w:rsidRDefault="00115D3B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14:paraId="19CEE24A" w14:textId="77777777" w:rsidR="00BF6D87" w:rsidRDefault="00AC1A1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 bodu č.1 : </w:t>
      </w:r>
    </w:p>
    <w:p w14:paraId="30CBF3A5" w14:textId="77777777" w:rsidR="00944D6C" w:rsidRPr="006E3F8A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Zasadnutie obecného zastupiteľstva sa začalo príhovorom starostu ob</w:t>
      </w:r>
      <w:r w:rsidR="00115D3B">
        <w:rPr>
          <w:rFonts w:ascii="Calibri" w:eastAsia="Calibri" w:hAnsi="Calibri" w:cs="Calibri"/>
          <w:sz w:val="24"/>
        </w:rPr>
        <w:t>ce MVDr. Ladislava Molnára PhD.</w:t>
      </w:r>
      <w:r>
        <w:rPr>
          <w:rFonts w:ascii="Calibri" w:eastAsia="Calibri" w:hAnsi="Calibri" w:cs="Calibri"/>
          <w:sz w:val="24"/>
        </w:rPr>
        <w:t>, ktorý srdečne priví</w:t>
      </w:r>
      <w:r w:rsidR="00F44E25">
        <w:rPr>
          <w:rFonts w:ascii="Calibri" w:eastAsia="Calibri" w:hAnsi="Calibri" w:cs="Calibri"/>
          <w:sz w:val="24"/>
        </w:rPr>
        <w:t xml:space="preserve">tal poslancov </w:t>
      </w:r>
      <w:r>
        <w:rPr>
          <w:rFonts w:ascii="Calibri" w:eastAsia="Calibri" w:hAnsi="Calibri" w:cs="Calibri"/>
          <w:sz w:val="24"/>
        </w:rPr>
        <w:t xml:space="preserve">a všetkých prítomných. </w:t>
      </w:r>
      <w:r w:rsidR="00F44E25">
        <w:rPr>
          <w:rFonts w:ascii="Calibri" w:eastAsia="Calibri" w:hAnsi="Calibri" w:cs="Calibri"/>
          <w:sz w:val="24"/>
        </w:rPr>
        <w:t>Starosta o</w:t>
      </w:r>
      <w:r w:rsidR="005B302D">
        <w:rPr>
          <w:rFonts w:ascii="Calibri" w:eastAsia="Calibri" w:hAnsi="Calibri" w:cs="Calibri"/>
          <w:sz w:val="24"/>
        </w:rPr>
        <w:t xml:space="preserve">boznámil prítomných s programom </w:t>
      </w:r>
      <w:r w:rsidR="008475D2">
        <w:rPr>
          <w:rFonts w:ascii="Calibri" w:eastAsia="Calibri" w:hAnsi="Calibri" w:cs="Calibri"/>
          <w:sz w:val="24"/>
        </w:rPr>
        <w:t>zasadnutia</w:t>
      </w:r>
      <w:r w:rsidR="00373D35">
        <w:rPr>
          <w:rFonts w:ascii="Calibri" w:eastAsia="Calibri" w:hAnsi="Calibri" w:cs="Calibri"/>
          <w:sz w:val="24"/>
        </w:rPr>
        <w:t xml:space="preserve">, s ktorým všetci </w:t>
      </w:r>
      <w:r w:rsidR="00C90D23">
        <w:rPr>
          <w:rFonts w:ascii="Calibri" w:eastAsia="Calibri" w:hAnsi="Calibri" w:cs="Calibri"/>
          <w:sz w:val="24"/>
        </w:rPr>
        <w:t xml:space="preserve">prítomní </w:t>
      </w:r>
      <w:r w:rsidR="00373D35">
        <w:rPr>
          <w:rFonts w:ascii="Calibri" w:eastAsia="Calibri" w:hAnsi="Calibri" w:cs="Calibri"/>
          <w:sz w:val="24"/>
        </w:rPr>
        <w:t>poslanci súhlasili.</w:t>
      </w:r>
      <w:r w:rsidR="00F44E25">
        <w:rPr>
          <w:rFonts w:ascii="Calibri" w:eastAsia="Calibri" w:hAnsi="Calibri" w:cs="Calibri"/>
          <w:sz w:val="24"/>
        </w:rPr>
        <w:t xml:space="preserve"> </w:t>
      </w:r>
      <w:r w:rsidR="005F52F9">
        <w:rPr>
          <w:rFonts w:ascii="Calibri" w:eastAsia="Calibri" w:hAnsi="Calibri" w:cs="Calibri"/>
          <w:sz w:val="24"/>
        </w:rPr>
        <w:t>Starosta navrhol overovateľov  a zapisovateľku zápisnice, ktorí boli schválení.</w:t>
      </w:r>
    </w:p>
    <w:p w14:paraId="1B4ED4B7" w14:textId="77777777" w:rsidR="00BF6D87" w:rsidRDefault="00BF6D87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A4326CE" w14:textId="77777777" w:rsidR="00BF6D87" w:rsidRDefault="00AC1A15" w:rsidP="00196E78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 bodu  č.2</w:t>
      </w:r>
      <w:r w:rsidR="00B07BE2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:</w:t>
      </w:r>
    </w:p>
    <w:p w14:paraId="3D347AC3" w14:textId="77777777" w:rsidR="00BF6D87" w:rsidRDefault="00AC1A1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 w:rsidR="00F44FA5">
        <w:rPr>
          <w:rFonts w:ascii="Calibri" w:eastAsia="Calibri" w:hAnsi="Calibri" w:cs="Calibri"/>
          <w:sz w:val="24"/>
        </w:rPr>
        <w:t xml:space="preserve"> </w:t>
      </w:r>
      <w:r w:rsidR="00074D39">
        <w:rPr>
          <w:rFonts w:ascii="Calibri" w:eastAsia="Calibri" w:hAnsi="Calibri" w:cs="Calibri"/>
          <w:sz w:val="24"/>
        </w:rPr>
        <w:t>i</w:t>
      </w:r>
      <w:r w:rsidR="008475D2">
        <w:rPr>
          <w:rFonts w:ascii="Calibri" w:eastAsia="Calibri" w:hAnsi="Calibri" w:cs="Calibri"/>
          <w:sz w:val="24"/>
        </w:rPr>
        <w:t>nformoval</w:t>
      </w:r>
      <w:r>
        <w:rPr>
          <w:rFonts w:ascii="Calibri" w:eastAsia="Calibri" w:hAnsi="Calibri" w:cs="Calibri"/>
          <w:sz w:val="24"/>
        </w:rPr>
        <w:t xml:space="preserve">  prítomných o</w:t>
      </w:r>
      <w:r w:rsidR="00F850E4">
        <w:rPr>
          <w:rFonts w:ascii="Calibri" w:eastAsia="Calibri" w:hAnsi="Calibri" w:cs="Calibri"/>
          <w:sz w:val="24"/>
        </w:rPr>
        <w:t> činnosti v obci od posledného zasadnutia OZ:</w:t>
      </w:r>
    </w:p>
    <w:p w14:paraId="21566116" w14:textId="77777777" w:rsidR="00F407EB" w:rsidRPr="005B62A6" w:rsidRDefault="00F407EB" w:rsidP="005B62A6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9D73F18" w14:textId="77777777" w:rsidR="00834538" w:rsidRDefault="000108CC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</w:t>
      </w:r>
      <w:r w:rsidR="00074D39">
        <w:rPr>
          <w:rFonts w:ascii="Calibri" w:eastAsia="Calibri" w:hAnsi="Calibri" w:cs="Calibri"/>
          <w:sz w:val="24"/>
        </w:rPr>
        <w:t>zavretie zmluvy s</w:t>
      </w:r>
      <w:r>
        <w:rPr>
          <w:rFonts w:ascii="Calibri" w:eastAsia="Calibri" w:hAnsi="Calibri" w:cs="Calibri"/>
          <w:sz w:val="24"/>
        </w:rPr>
        <w:t> </w:t>
      </w:r>
      <w:r w:rsidR="00074D39">
        <w:rPr>
          <w:rFonts w:ascii="Calibri" w:eastAsia="Calibri" w:hAnsi="Calibri" w:cs="Calibri"/>
          <w:sz w:val="24"/>
        </w:rPr>
        <w:t>audítorkou</w:t>
      </w:r>
      <w:r>
        <w:rPr>
          <w:rFonts w:ascii="Calibri" w:eastAsia="Calibri" w:hAnsi="Calibri" w:cs="Calibri"/>
          <w:sz w:val="24"/>
        </w:rPr>
        <w:t xml:space="preserve"> Ing. Polončákovou, ktorá začala v spolupráci s účtovníčkou vykonávať svoju činnosť,</w:t>
      </w:r>
    </w:p>
    <w:p w14:paraId="219C34BE" w14:textId="77777777" w:rsidR="000108CC" w:rsidRDefault="000108CC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spor s hlavným kontrolórom obce ešte stále nie je uzavretý</w:t>
      </w:r>
    </w:p>
    <w:p w14:paraId="00A01945" w14:textId="77777777" w:rsidR="00B972D0" w:rsidRPr="000F764A" w:rsidRDefault="00B972D0" w:rsidP="00B972D0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0F764A">
        <w:rPr>
          <w:rFonts w:ascii="Calibri" w:eastAsia="Calibri" w:hAnsi="Calibri" w:cs="Calibri"/>
          <w:sz w:val="24"/>
        </w:rPr>
        <w:t xml:space="preserve">neustále sťažnosti na verejný rozhlas, na ktorý už skončila záručná doba, väčšina porúch je spôsobená hmyzom a náklady na opravu sú vysoké </w:t>
      </w:r>
      <w:r w:rsidR="000F764A" w:rsidRPr="000F764A">
        <w:rPr>
          <w:rFonts w:ascii="Calibri" w:eastAsia="Calibri" w:hAnsi="Calibri" w:cs="Calibri"/>
          <w:sz w:val="24"/>
        </w:rPr>
        <w:t>(455,71 € a 321,49 € za 2 mesiace)</w:t>
      </w:r>
    </w:p>
    <w:p w14:paraId="18F6210B" w14:textId="77777777" w:rsidR="00B972D0" w:rsidRDefault="00B972D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opravu verejného osvetlenia vykonáva pán Bartolomej Kiss, ktorý promptne realizuje servis neónov za cenu </w:t>
      </w:r>
      <w:r w:rsidRPr="00637BF1">
        <w:rPr>
          <w:rFonts w:ascii="Calibri" w:eastAsia="Calibri" w:hAnsi="Calibri" w:cs="Calibri"/>
          <w:sz w:val="24"/>
        </w:rPr>
        <w:t>6€/kus,</w:t>
      </w:r>
    </w:p>
    <w:p w14:paraId="355E6695" w14:textId="77777777" w:rsidR="00637BF1" w:rsidRDefault="00B972D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najbližšie akcie sú: MŠ v spolupráci so ZŠ organizujú vyrezávanie tekvičiek a následne </w:t>
      </w:r>
    </w:p>
    <w:p w14:paraId="01924154" w14:textId="77777777" w:rsidR="00B972D0" w:rsidRDefault="00B972D0" w:rsidP="00060D72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lampiónový sprievod, ktoré sa uskutočnia 27.10.2016 a 06.</w:t>
      </w:r>
      <w:r w:rsidR="00DD3585">
        <w:rPr>
          <w:rFonts w:ascii="Calibri" w:eastAsia="Calibri" w:hAnsi="Calibri" w:cs="Calibri"/>
          <w:sz w:val="24"/>
        </w:rPr>
        <w:t>11.2016 bude deň seniorov,</w:t>
      </w:r>
    </w:p>
    <w:p w14:paraId="62E0F184" w14:textId="77777777" w:rsidR="00DD3585" w:rsidRDefault="00DD3585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problém je zo smetím, ľudia sú nedisciplinovaní – neporiadok na zbernom dvore a pri kontajneroch na sklo v centre Perína, nakoľko ľudia zmiešali odpad v jednotlivých kontajneroch na zbernom dvore, odvoz odpadu bude v rámci veľkokapacitného odpadu </w:t>
      </w:r>
      <w:r>
        <w:rPr>
          <w:rFonts w:ascii="Calibri" w:eastAsia="Calibri" w:hAnsi="Calibri" w:cs="Calibri"/>
          <w:sz w:val="24"/>
        </w:rPr>
        <w:lastRenderedPageBreak/>
        <w:t>a teda veľkokapacitné kontajnery, ktoré sú pravidelne na jar a na jeseň pristavené v</w:t>
      </w:r>
      <w:r w:rsidR="000A769B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obci</w:t>
      </w:r>
      <w:r w:rsidR="000A769B">
        <w:rPr>
          <w:rFonts w:ascii="Calibri" w:eastAsia="Calibri" w:hAnsi="Calibri" w:cs="Calibri"/>
          <w:sz w:val="24"/>
        </w:rPr>
        <w:t xml:space="preserve"> tohto roku budú obmedzené,</w:t>
      </w:r>
    </w:p>
    <w:p w14:paraId="6A9E4DC6" w14:textId="77777777" w:rsidR="00A33340" w:rsidRDefault="00A3334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riešime požiadavky výrubu stromov,</w:t>
      </w:r>
    </w:p>
    <w:p w14:paraId="561A9971" w14:textId="77777777" w:rsidR="00A33340" w:rsidRDefault="00A3334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pokračuje rekonštrukcia salónika  v budove OcÚ,</w:t>
      </w:r>
    </w:p>
    <w:p w14:paraId="557D6F32" w14:textId="77777777" w:rsidR="00A33340" w:rsidRDefault="00A3334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boli veľké úniky vody, nakoľko pretlakové ventily sú nefunkčné,</w:t>
      </w:r>
    </w:p>
    <w:p w14:paraId="481FC7A0" w14:textId="77777777" w:rsidR="00A33340" w:rsidRDefault="00A3334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spustila sa nová kotolňa v MŠ – projekt bol prefinancovaný.</w:t>
      </w:r>
    </w:p>
    <w:p w14:paraId="063A25A3" w14:textId="77777777" w:rsidR="00D63C2B" w:rsidRPr="00D63C2B" w:rsidRDefault="00D63C2B" w:rsidP="00FC7E3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FC28FE4" w14:textId="77777777" w:rsidR="00D30ED8" w:rsidRPr="005E32AF" w:rsidRDefault="005E32AF" w:rsidP="00501F3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84989" w:rsidRPr="005E32AF">
        <w:rPr>
          <w:rFonts w:ascii="Calibri" w:eastAsia="Calibri" w:hAnsi="Calibri" w:cs="Calibri"/>
          <w:sz w:val="24"/>
        </w:rPr>
        <w:t>án starosta dal hlasovať.</w:t>
      </w:r>
    </w:p>
    <w:p w14:paraId="66170813" w14:textId="77777777" w:rsidR="00D432AD" w:rsidRDefault="00D432AD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C9DB09F" w14:textId="77777777" w:rsidR="00BF6D87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1476A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3</w:t>
      </w:r>
    </w:p>
    <w:p w14:paraId="688D96EE" w14:textId="77777777" w:rsidR="00062E79" w:rsidRPr="00637BF1" w:rsidRDefault="00C03816" w:rsidP="001476AA">
      <w:pPr>
        <w:spacing w:after="0"/>
        <w:jc w:val="both"/>
        <w:rPr>
          <w:rFonts w:ascii="Calibri" w:eastAsia="Calibri" w:hAnsi="Calibri" w:cs="Calibri"/>
          <w:sz w:val="24"/>
        </w:rPr>
      </w:pPr>
      <w:r w:rsidRPr="00C03816">
        <w:rPr>
          <w:rFonts w:ascii="Calibri" w:eastAsia="Calibri" w:hAnsi="Calibri" w:cs="Calibri"/>
          <w:sz w:val="24"/>
        </w:rPr>
        <w:t>Obec dostala ponuku od Hidasnémeti</w:t>
      </w:r>
      <w:r>
        <w:rPr>
          <w:rFonts w:ascii="Calibri" w:eastAsia="Calibri" w:hAnsi="Calibri" w:cs="Calibri"/>
          <w:sz w:val="24"/>
        </w:rPr>
        <w:t xml:space="preserve"> na vytvorenie zelenej cesty, ktorá má slúžiť na turistické účely - prepojenie obci Hidasnémeti , Perín-Chym, Kechenc, Abaújvár a Telkibánya. Ide o projekt v rámci programu spolupráce „INTERREG V-A Slovenská republika – Maďarsko. Prebehl</w:t>
      </w:r>
      <w:r w:rsidR="00637BF1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 n</w:t>
      </w:r>
      <w:r w:rsidR="00637BF1">
        <w:rPr>
          <w:rFonts w:ascii="Calibri" w:eastAsia="Calibri" w:hAnsi="Calibri" w:cs="Calibri"/>
          <w:sz w:val="24"/>
        </w:rPr>
        <w:t>iekoľko</w:t>
      </w:r>
      <w:r>
        <w:rPr>
          <w:rFonts w:ascii="Calibri" w:eastAsia="Calibri" w:hAnsi="Calibri" w:cs="Calibri"/>
          <w:sz w:val="24"/>
        </w:rPr>
        <w:t xml:space="preserve"> stretnut</w:t>
      </w:r>
      <w:r w:rsidR="00637BF1">
        <w:rPr>
          <w:rFonts w:ascii="Calibri" w:eastAsia="Calibri" w:hAnsi="Calibri" w:cs="Calibri"/>
          <w:sz w:val="24"/>
        </w:rPr>
        <w:t>í</w:t>
      </w:r>
      <w:r>
        <w:rPr>
          <w:rFonts w:ascii="Calibri" w:eastAsia="Calibri" w:hAnsi="Calibri" w:cs="Calibri"/>
          <w:sz w:val="24"/>
        </w:rPr>
        <w:t xml:space="preserve"> a rokovan</w:t>
      </w:r>
      <w:r w:rsidR="00637BF1">
        <w:rPr>
          <w:rFonts w:ascii="Calibri" w:eastAsia="Calibri" w:hAnsi="Calibri" w:cs="Calibri"/>
          <w:sz w:val="24"/>
        </w:rPr>
        <w:t>í</w:t>
      </w:r>
      <w:r>
        <w:rPr>
          <w:rFonts w:ascii="Calibri" w:eastAsia="Calibri" w:hAnsi="Calibri" w:cs="Calibri"/>
          <w:sz w:val="24"/>
        </w:rPr>
        <w:t xml:space="preserve">. Projekčná kancelária CEVING vypracovala návrh projektu, ktorý zahŕňa zelenú cestu od Hidasnémeti </w:t>
      </w:r>
      <w:r w:rsidR="00637BF1">
        <w:rPr>
          <w:rFonts w:ascii="Calibri" w:eastAsia="Calibri" w:hAnsi="Calibri" w:cs="Calibri"/>
          <w:sz w:val="24"/>
        </w:rPr>
        <w:t xml:space="preserve">cez Perín </w:t>
      </w:r>
      <w:r>
        <w:rPr>
          <w:rFonts w:ascii="Calibri" w:eastAsia="Calibri" w:hAnsi="Calibri" w:cs="Calibri"/>
          <w:sz w:val="24"/>
        </w:rPr>
        <w:t xml:space="preserve">po </w:t>
      </w:r>
      <w:r w:rsidR="00637BF1">
        <w:rPr>
          <w:rFonts w:ascii="Calibri" w:eastAsia="Calibri" w:hAnsi="Calibri" w:cs="Calibri"/>
          <w:sz w:val="24"/>
        </w:rPr>
        <w:t xml:space="preserve">Kechnec. </w:t>
      </w:r>
      <w:r w:rsidR="009B11A9" w:rsidRPr="00637BF1">
        <w:rPr>
          <w:rFonts w:ascii="Calibri" w:eastAsia="Calibri" w:hAnsi="Calibri" w:cs="Calibri"/>
          <w:sz w:val="24"/>
        </w:rPr>
        <w:t xml:space="preserve">Žiadosť je potrebné podať do konca októbra. </w:t>
      </w:r>
      <w:r w:rsidR="009A724F" w:rsidRPr="00637BF1">
        <w:rPr>
          <w:rFonts w:ascii="Calibri" w:eastAsia="Calibri" w:hAnsi="Calibri" w:cs="Calibri"/>
          <w:sz w:val="24"/>
        </w:rPr>
        <w:t>Prebehla diskusia a p</w:t>
      </w:r>
      <w:r w:rsidR="00BB16C5" w:rsidRPr="00637BF1">
        <w:rPr>
          <w:rFonts w:ascii="Calibri" w:eastAsia="Calibri" w:hAnsi="Calibri" w:cs="Calibri"/>
          <w:sz w:val="24"/>
        </w:rPr>
        <w:t>ristúpilo sa k hlasovaniu.</w:t>
      </w:r>
    </w:p>
    <w:p w14:paraId="1AE41A21" w14:textId="77777777" w:rsidR="00EC3D12" w:rsidRPr="00EC3D12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BCB2C85" w14:textId="77777777" w:rsidR="001476AA" w:rsidRPr="00637BF1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37BF1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 w:rsidRPr="00637BF1">
        <w:rPr>
          <w:rFonts w:ascii="Calibri" w:eastAsia="Calibri" w:hAnsi="Calibri" w:cs="Calibri"/>
          <w:b/>
          <w:sz w:val="24"/>
          <w:u w:val="single"/>
        </w:rPr>
        <w:t>4</w:t>
      </w:r>
      <w:r w:rsidRPr="00637BF1"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7C77BD8F" w14:textId="77777777" w:rsidR="000C11C0" w:rsidRPr="009A724F" w:rsidRDefault="003A7BBF" w:rsidP="009A724F">
      <w:pPr>
        <w:rPr>
          <w:rFonts w:cs="Times New Roman"/>
          <w:sz w:val="24"/>
          <w:szCs w:val="24"/>
        </w:rPr>
      </w:pPr>
      <w:r w:rsidRPr="003A7BBF">
        <w:rPr>
          <w:rFonts w:cs="Times New Roman"/>
          <w:sz w:val="24"/>
          <w:szCs w:val="24"/>
        </w:rPr>
        <w:t xml:space="preserve">Bola prejednaná písomná výzva Okresného úradu Košice-okolie, katastrálneho odboru, vo veci začatia konania o príslušnosti nehnuteľností nachádzajúcich sa v časti Gomboš k územiu obce Perín-Chym a k.ú. Perín resp. obce Veľká Ida a jej k.ú.. </w:t>
      </w:r>
      <w:r w:rsidR="00440BC9">
        <w:rPr>
          <w:rFonts w:cs="Times New Roman"/>
          <w:sz w:val="24"/>
          <w:szCs w:val="24"/>
        </w:rPr>
        <w:t xml:space="preserve"> Hlasovalo sa.</w:t>
      </w:r>
    </w:p>
    <w:p w14:paraId="18B00F96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D5794A">
        <w:rPr>
          <w:rFonts w:ascii="Calibri" w:eastAsia="Calibri" w:hAnsi="Calibri" w:cs="Calibri"/>
          <w:b/>
          <w:sz w:val="24"/>
          <w:u w:val="single"/>
        </w:rPr>
        <w:t>5</w:t>
      </w:r>
    </w:p>
    <w:p w14:paraId="3552B20D" w14:textId="77777777" w:rsidR="00637BF1" w:rsidRDefault="00637BF1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637BF1">
        <w:rPr>
          <w:rFonts w:ascii="Calibri" w:eastAsia="Calibri" w:hAnsi="Calibri" w:cs="Calibri"/>
          <w:sz w:val="24"/>
        </w:rPr>
        <w:t>V diskusii sa rokovalo na tému „zelená cesta“.</w:t>
      </w:r>
    </w:p>
    <w:p w14:paraId="40857E48" w14:textId="77777777" w:rsidR="00637BF1" w:rsidRPr="00637BF1" w:rsidRDefault="00637BF1" w:rsidP="00663E9B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C4A56AA" w14:textId="77777777" w:rsidR="00663E9B" w:rsidRPr="006E3F8A" w:rsidRDefault="00663E9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9A724F">
        <w:rPr>
          <w:rFonts w:ascii="Calibri" w:eastAsia="Calibri" w:hAnsi="Calibri" w:cs="Calibri"/>
          <w:b/>
          <w:sz w:val="24"/>
          <w:u w:val="single"/>
        </w:rPr>
        <w:t>6</w:t>
      </w:r>
    </w:p>
    <w:p w14:paraId="2AEB8EAD" w14:textId="77777777" w:rsidR="00B6622F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Pán starosta sa poďakoval všetkým prítomným za účasť</w:t>
      </w:r>
      <w:r w:rsidR="00554168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>a ukončil zasadnutie OZ.</w:t>
      </w:r>
    </w:p>
    <w:p w14:paraId="29CD514D" w14:textId="77777777" w:rsidR="00F74150" w:rsidRDefault="00F74150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4B4B144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30163AE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759EC38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FC7EA4C" w14:textId="77777777" w:rsidR="00C90D23" w:rsidRDefault="00C90D23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3744A2B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 xml:space="preserve">..............................                            ...................................           </w:t>
      </w:r>
      <w:r w:rsidR="009A724F">
        <w:rPr>
          <w:rFonts w:ascii="Calibri" w:eastAsia="Calibri" w:hAnsi="Calibri" w:cs="Calibri"/>
          <w:sz w:val="24"/>
        </w:rPr>
        <w:t xml:space="preserve">       </w:t>
      </w:r>
      <w:r w:rsidRPr="006E3F8A">
        <w:rPr>
          <w:rFonts w:ascii="Calibri" w:eastAsia="Calibri" w:hAnsi="Calibri" w:cs="Calibri"/>
          <w:sz w:val="24"/>
        </w:rPr>
        <w:t xml:space="preserve">   ..............................................</w:t>
      </w:r>
    </w:p>
    <w:p w14:paraId="6F4DFDF4" w14:textId="77777777" w:rsidR="00BF6D87" w:rsidRPr="006E3F8A" w:rsidRDefault="00373D3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EC3D12">
        <w:rPr>
          <w:rFonts w:ascii="Calibri" w:eastAsia="Calibri" w:hAnsi="Calibri" w:cs="Calibri"/>
          <w:sz w:val="24"/>
        </w:rPr>
        <w:t>Ladislav Urbán</w:t>
      </w:r>
      <w:r w:rsidR="00AC1A15" w:rsidRPr="006E3F8A">
        <w:rPr>
          <w:rFonts w:ascii="Calibri" w:eastAsia="Calibri" w:hAnsi="Calibri" w:cs="Calibri"/>
          <w:sz w:val="24"/>
        </w:rPr>
        <w:t xml:space="preserve">              </w:t>
      </w:r>
      <w:r w:rsidR="00384989">
        <w:rPr>
          <w:rFonts w:ascii="Calibri" w:eastAsia="Calibri" w:hAnsi="Calibri" w:cs="Calibri"/>
          <w:sz w:val="24"/>
        </w:rPr>
        <w:t xml:space="preserve"> </w:t>
      </w:r>
      <w:r w:rsidR="00B6622F">
        <w:rPr>
          <w:rFonts w:ascii="Calibri" w:eastAsia="Calibri" w:hAnsi="Calibri" w:cs="Calibri"/>
          <w:sz w:val="24"/>
        </w:rPr>
        <w:t xml:space="preserve">                </w:t>
      </w:r>
      <w:r w:rsidR="00EC3D1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="00FC7E32">
        <w:rPr>
          <w:rFonts w:ascii="Calibri" w:eastAsia="Calibri" w:hAnsi="Calibri" w:cs="Calibri"/>
          <w:sz w:val="24"/>
        </w:rPr>
        <w:t xml:space="preserve">  </w:t>
      </w:r>
      <w:r w:rsidR="00DD3585">
        <w:rPr>
          <w:rFonts w:ascii="Calibri" w:eastAsia="Calibri" w:hAnsi="Calibri" w:cs="Calibri"/>
          <w:sz w:val="24"/>
        </w:rPr>
        <w:t>Bartolome</w:t>
      </w:r>
      <w:r w:rsidR="00440BC9">
        <w:rPr>
          <w:rFonts w:ascii="Calibri" w:eastAsia="Calibri" w:hAnsi="Calibri" w:cs="Calibri"/>
          <w:sz w:val="24"/>
        </w:rPr>
        <w:t>j</w:t>
      </w:r>
      <w:r w:rsidR="00DD3585">
        <w:rPr>
          <w:rFonts w:ascii="Calibri" w:eastAsia="Calibri" w:hAnsi="Calibri" w:cs="Calibri"/>
          <w:sz w:val="24"/>
        </w:rPr>
        <w:t xml:space="preserve"> Damko</w:t>
      </w:r>
      <w:r w:rsidR="00554168">
        <w:rPr>
          <w:rFonts w:ascii="Calibri" w:eastAsia="Calibri" w:hAnsi="Calibri" w:cs="Calibri"/>
          <w:sz w:val="24"/>
        </w:rPr>
        <w:t xml:space="preserve"> </w:t>
      </w:r>
      <w:r w:rsidR="00003989" w:rsidRPr="006E3F8A">
        <w:rPr>
          <w:rFonts w:ascii="Calibri" w:eastAsia="Calibri" w:hAnsi="Calibri" w:cs="Calibri"/>
          <w:sz w:val="24"/>
        </w:rPr>
        <w:t xml:space="preserve">           </w:t>
      </w:r>
      <w:r w:rsidR="004D05D8" w:rsidRPr="006E3F8A">
        <w:rPr>
          <w:rFonts w:ascii="Calibri" w:eastAsia="Calibri" w:hAnsi="Calibri" w:cs="Calibri"/>
          <w:sz w:val="24"/>
        </w:rPr>
        <w:t xml:space="preserve">    </w:t>
      </w:r>
      <w:r w:rsidR="00D5794A">
        <w:rPr>
          <w:rFonts w:ascii="Calibri" w:eastAsia="Calibri" w:hAnsi="Calibri" w:cs="Calibri"/>
          <w:sz w:val="24"/>
        </w:rPr>
        <w:t xml:space="preserve">  </w:t>
      </w:r>
      <w:r w:rsidR="009A724F">
        <w:rPr>
          <w:rFonts w:ascii="Calibri" w:eastAsia="Calibri" w:hAnsi="Calibri" w:cs="Calibri"/>
          <w:sz w:val="24"/>
        </w:rPr>
        <w:t xml:space="preserve">    </w:t>
      </w:r>
      <w:r w:rsidR="00AC1A15" w:rsidRPr="006E3F8A">
        <w:rPr>
          <w:rFonts w:ascii="Calibri" w:eastAsia="Calibri" w:hAnsi="Calibri" w:cs="Calibri"/>
          <w:sz w:val="24"/>
        </w:rPr>
        <w:t>MVDr. Ladislav Molnár PhD</w:t>
      </w:r>
      <w:r w:rsidR="00003989" w:rsidRPr="006E3F8A">
        <w:rPr>
          <w:rFonts w:ascii="Calibri" w:eastAsia="Calibri" w:hAnsi="Calibri" w:cs="Calibri"/>
          <w:sz w:val="24"/>
        </w:rPr>
        <w:t>.</w:t>
      </w:r>
    </w:p>
    <w:p w14:paraId="1E146B89" w14:textId="77777777" w:rsidR="00BF6D87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 xml:space="preserve">   </w:t>
      </w:r>
      <w:r w:rsidR="00EC3D12">
        <w:rPr>
          <w:rFonts w:ascii="Calibri" w:eastAsia="Calibri" w:hAnsi="Calibri" w:cs="Calibri"/>
          <w:sz w:val="24"/>
        </w:rPr>
        <w:t xml:space="preserve">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overovateľ</w:t>
      </w:r>
      <w:r w:rsidR="00EC3D12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6E3F8A">
        <w:rPr>
          <w:rFonts w:ascii="Calibri" w:eastAsia="Calibri" w:hAnsi="Calibri" w:cs="Calibri"/>
          <w:sz w:val="24"/>
        </w:rPr>
        <w:t xml:space="preserve">                  </w:t>
      </w:r>
      <w:r w:rsidR="00FC7E32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 xml:space="preserve">overovateľ                              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9A724F">
        <w:rPr>
          <w:rFonts w:ascii="Calibri" w:eastAsia="Calibri" w:hAnsi="Calibri" w:cs="Calibri"/>
          <w:sz w:val="24"/>
        </w:rPr>
        <w:t xml:space="preserve">      </w:t>
      </w:r>
      <w:r w:rsidR="00B97864">
        <w:rPr>
          <w:rFonts w:ascii="Calibri" w:eastAsia="Calibri" w:hAnsi="Calibri" w:cs="Calibri"/>
          <w:sz w:val="24"/>
        </w:rPr>
        <w:t xml:space="preserve"> </w:t>
      </w:r>
      <w:r w:rsidR="00D5794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starosta  obce</w:t>
      </w:r>
    </w:p>
    <w:p w14:paraId="106E1DD8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6B7BAE59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02DC8618" w14:textId="77777777" w:rsidR="00D5794A" w:rsidRDefault="00D5794A" w:rsidP="00143C92">
      <w:pPr>
        <w:jc w:val="center"/>
        <w:rPr>
          <w:rFonts w:ascii="Calibri" w:eastAsia="Calibri" w:hAnsi="Calibri" w:cs="Calibri"/>
          <w:b/>
          <w:sz w:val="40"/>
        </w:rPr>
      </w:pPr>
    </w:p>
    <w:p w14:paraId="611100A3" w14:textId="77777777" w:rsidR="00C90D23" w:rsidRDefault="00C90D23" w:rsidP="00637BF1">
      <w:pPr>
        <w:rPr>
          <w:rFonts w:ascii="Calibri" w:eastAsia="Calibri" w:hAnsi="Calibri" w:cs="Calibri"/>
          <w:b/>
          <w:sz w:val="40"/>
        </w:rPr>
      </w:pPr>
    </w:p>
    <w:p w14:paraId="645256B7" w14:textId="77777777" w:rsidR="00143C92" w:rsidRDefault="00143C92" w:rsidP="00143C92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45D591BB" w14:textId="77777777" w:rsidR="00071B56" w:rsidRPr="00CD65E5" w:rsidRDefault="00143C92" w:rsidP="00CD65E5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</w:t>
      </w:r>
      <w:r w:rsidR="00D3530E">
        <w:rPr>
          <w:rFonts w:ascii="Calibri" w:eastAsia="Calibri" w:hAnsi="Calibri" w:cs="Calibri"/>
          <w:b/>
          <w:sz w:val="24"/>
        </w:rPr>
        <w:t>1</w:t>
      </w:r>
      <w:r w:rsidR="00605D87">
        <w:rPr>
          <w:rFonts w:ascii="Calibri" w:eastAsia="Calibri" w:hAnsi="Calibri" w:cs="Calibri"/>
          <w:b/>
          <w:sz w:val="24"/>
        </w:rPr>
        <w:t>2</w:t>
      </w:r>
      <w:r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D3530E">
        <w:rPr>
          <w:rFonts w:ascii="Calibri" w:eastAsia="Calibri" w:hAnsi="Calibri" w:cs="Calibri"/>
          <w:b/>
          <w:sz w:val="24"/>
        </w:rPr>
        <w:t>2</w:t>
      </w:r>
      <w:r w:rsidR="00605D87">
        <w:rPr>
          <w:rFonts w:ascii="Calibri" w:eastAsia="Calibri" w:hAnsi="Calibri" w:cs="Calibri"/>
          <w:b/>
          <w:sz w:val="24"/>
        </w:rPr>
        <w:t>5</w:t>
      </w:r>
      <w:r w:rsidR="0029692C">
        <w:rPr>
          <w:rFonts w:ascii="Calibri" w:eastAsia="Calibri" w:hAnsi="Calibri" w:cs="Calibri"/>
          <w:b/>
          <w:sz w:val="24"/>
        </w:rPr>
        <w:t>.</w:t>
      </w:r>
      <w:r w:rsidR="00605D87"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>.2016</w:t>
      </w:r>
    </w:p>
    <w:p w14:paraId="2D449850" w14:textId="77777777" w:rsidR="00605D87" w:rsidRPr="0098736E" w:rsidRDefault="00605D87" w:rsidP="00605D87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95</w:t>
      </w:r>
    </w:p>
    <w:p w14:paraId="3B9405B0" w14:textId="77777777" w:rsidR="00605D87" w:rsidRDefault="00605D87" w:rsidP="00605D87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38AAF57F" w14:textId="77777777" w:rsidR="00605D87" w:rsidRDefault="00605D87" w:rsidP="00605D87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</w:t>
      </w:r>
      <w:r w:rsidR="00EE276E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 xml:space="preserve">     , proti :   </w:t>
      </w:r>
      <w:r w:rsidR="00DD3585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   ,   zdržali   sa:    </w:t>
      </w:r>
      <w:r w:rsidR="00DD3585">
        <w:rPr>
          <w:rFonts w:ascii="Calibri" w:eastAsia="Calibri" w:hAnsi="Calibri" w:cs="Calibri"/>
          <w:sz w:val="24"/>
        </w:rPr>
        <w:t>0</w:t>
      </w:r>
    </w:p>
    <w:p w14:paraId="1198EAB2" w14:textId="77777777" w:rsidR="00605D87" w:rsidRPr="0098736E" w:rsidRDefault="00605D87" w:rsidP="00605D87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96</w:t>
      </w:r>
    </w:p>
    <w:p w14:paraId="3270752C" w14:textId="77777777" w:rsidR="00605D87" w:rsidRDefault="00605D87" w:rsidP="00605D87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</w:p>
    <w:p w14:paraId="1F4BEFE7" w14:textId="77777777" w:rsidR="00605D87" w:rsidRDefault="00605D87" w:rsidP="00605D87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 c h v a ľ u j e</w:t>
      </w:r>
      <w:r>
        <w:rPr>
          <w:rFonts w:ascii="Calibri" w:eastAsia="Calibri" w:hAnsi="Calibri" w:cs="Calibri"/>
          <w:sz w:val="24"/>
        </w:rPr>
        <w:t xml:space="preserve"> predloženie žiadosti č. SKHU/1601 na základe výzvy o nenávratný finančný príspevok, v rámci programu spolupráce „INTERREG V-A Slovenská republika – Maďarsko“,</w:t>
      </w:r>
    </w:p>
    <w:p w14:paraId="3F3F3F5E" w14:textId="77777777" w:rsidR="00605D87" w:rsidRPr="00D425DC" w:rsidRDefault="00605D87" w:rsidP="00605D87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 c h v a ľ u j e</w:t>
      </w:r>
      <w:r>
        <w:rPr>
          <w:rFonts w:ascii="Calibri" w:eastAsia="Calibri" w:hAnsi="Calibri" w:cs="Calibri"/>
          <w:sz w:val="24"/>
        </w:rPr>
        <w:t xml:space="preserve"> cieľ projektu ABA GREENWAY – „GREEN EXPERIENCE“, ktorým je vybudovanie cezhraničnej zelenej cesty Hidasnémeti – </w:t>
      </w:r>
      <w:r w:rsidRPr="00AD260C">
        <w:rPr>
          <w:rFonts w:ascii="Calibri" w:eastAsia="Calibri" w:hAnsi="Calibri" w:cs="Calibri"/>
          <w:sz w:val="24"/>
        </w:rPr>
        <w:t xml:space="preserve">Perín-Chym </w:t>
      </w:r>
      <w:r>
        <w:rPr>
          <w:rFonts w:ascii="Calibri" w:eastAsia="Calibri" w:hAnsi="Calibri" w:cs="Calibri"/>
          <w:sz w:val="24"/>
        </w:rPr>
        <w:t>– Kechnec-Abaujvár – Telkibánya</w:t>
      </w:r>
      <w:r w:rsidRPr="00AD260C">
        <w:rPr>
          <w:rFonts w:ascii="Calibri" w:eastAsia="Calibri" w:hAnsi="Calibri" w:cs="Calibri"/>
          <w:sz w:val="24"/>
          <w:lang w:val="hu-HU"/>
        </w:rPr>
        <w:t>,</w:t>
      </w:r>
    </w:p>
    <w:p w14:paraId="786ED9CE" w14:textId="77777777" w:rsidR="00605D87" w:rsidRPr="00D425DC" w:rsidRDefault="00605D87" w:rsidP="00605D87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 c h v a ľ u j e</w:t>
      </w:r>
      <w:r>
        <w:rPr>
          <w:rFonts w:ascii="Calibri" w:eastAsia="Calibri" w:hAnsi="Calibri" w:cs="Calibri"/>
          <w:sz w:val="24"/>
          <w:lang w:val="hu-HU"/>
        </w:rPr>
        <w:t xml:space="preserve"> celkovú cenu projektu vo výške 3 mil. Eur s 5% spoluúčasťou obce z rozpočtu prislúchajúceho na obec Perín-Chym</w:t>
      </w:r>
    </w:p>
    <w:p w14:paraId="4FA699D0" w14:textId="77777777" w:rsidR="00605D87" w:rsidRPr="00AD260C" w:rsidRDefault="00605D87" w:rsidP="00605D87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 c h v a ľ u j e</w:t>
      </w:r>
      <w:r>
        <w:rPr>
          <w:rFonts w:ascii="Calibri" w:eastAsia="Calibri" w:hAnsi="Calibri" w:cs="Calibri"/>
          <w:sz w:val="24"/>
          <w:lang w:val="hu-HU"/>
        </w:rPr>
        <w:t xml:space="preserve"> dĺžku realizácie 36 mesiacov</w:t>
      </w:r>
    </w:p>
    <w:p w14:paraId="4567A2A5" w14:textId="77777777" w:rsidR="00605D87" w:rsidRDefault="00605D87" w:rsidP="00605D87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 c h v a ľ u j e</w:t>
      </w:r>
      <w:r w:rsidRPr="00AD260C">
        <w:rPr>
          <w:rFonts w:ascii="Calibri" w:eastAsia="Calibri" w:hAnsi="Calibri" w:cs="Calibri"/>
          <w:sz w:val="24"/>
        </w:rPr>
        <w:t xml:space="preserve"> za spolupracujúcich partnerov nižšie uvedené ob</w:t>
      </w:r>
      <w:r>
        <w:rPr>
          <w:rFonts w:ascii="Calibri" w:eastAsia="Calibri" w:hAnsi="Calibri" w:cs="Calibri"/>
          <w:sz w:val="24"/>
        </w:rPr>
        <w:t>ce</w:t>
      </w:r>
    </w:p>
    <w:p w14:paraId="33D764DD" w14:textId="77777777" w:rsidR="00605D87" w:rsidRPr="00C741FC" w:rsidRDefault="00605D87" w:rsidP="00605D87">
      <w:pPr>
        <w:ind w:left="360"/>
        <w:jc w:val="both"/>
        <w:rPr>
          <w:rFonts w:ascii="Calibri" w:eastAsia="Calibri" w:hAnsi="Calibri" w:cs="Calibri"/>
          <w:sz w:val="24"/>
          <w:u w:val="single"/>
        </w:rPr>
      </w:pPr>
      <w:r w:rsidRPr="00C741FC">
        <w:rPr>
          <w:rFonts w:ascii="Calibri" w:eastAsia="Calibri" w:hAnsi="Calibri" w:cs="Calibri"/>
          <w:sz w:val="24"/>
          <w:u w:val="single"/>
        </w:rPr>
        <w:t>Maďarsko:</w:t>
      </w:r>
    </w:p>
    <w:p w14:paraId="694552B7" w14:textId="77777777" w:rsidR="00605D87" w:rsidRPr="000356E7" w:rsidRDefault="00605D87" w:rsidP="00605D8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 w:rsidRPr="000356E7">
        <w:rPr>
          <w:rFonts w:asciiTheme="minorHAnsi" w:eastAsia="Calibri" w:hAnsiTheme="minorHAnsi" w:cstheme="minorHAnsi"/>
        </w:rPr>
        <w:t xml:space="preserve">Obec Abaujvár </w:t>
      </w:r>
      <w:r w:rsidRPr="000356E7">
        <w:rPr>
          <w:rFonts w:asciiTheme="minorHAnsi" w:hAnsiTheme="minorHAnsi" w:cstheme="minorHAnsi"/>
        </w:rPr>
        <w:t xml:space="preserve"> (3898 Abaújvár, Petőfi út 4.)</w:t>
      </w:r>
    </w:p>
    <w:p w14:paraId="23832DEB" w14:textId="77777777" w:rsidR="00605D87" w:rsidRPr="000356E7" w:rsidRDefault="00605D87" w:rsidP="00605D8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 w:rsidRPr="000356E7">
        <w:rPr>
          <w:rFonts w:asciiTheme="minorHAnsi" w:eastAsia="Calibri" w:hAnsiTheme="minorHAnsi" w:cstheme="minorHAnsi"/>
        </w:rPr>
        <w:t xml:space="preserve">Obec </w:t>
      </w:r>
      <w:r w:rsidRPr="000356E7">
        <w:rPr>
          <w:rFonts w:asciiTheme="minorHAnsi" w:hAnsiTheme="minorHAnsi" w:cstheme="minorHAnsi"/>
        </w:rPr>
        <w:t>Hidasnémeti (3876 Hidasnémeti, Petőfi út 11.)</w:t>
      </w:r>
    </w:p>
    <w:p w14:paraId="7A855860" w14:textId="77777777" w:rsidR="00605D87" w:rsidRPr="000356E7" w:rsidRDefault="00605D87" w:rsidP="00605D87">
      <w:pPr>
        <w:pStyle w:val="BodyText"/>
        <w:spacing w:after="0" w:line="276" w:lineRule="auto"/>
        <w:jc w:val="both"/>
        <w:rPr>
          <w:rFonts w:asciiTheme="minorHAnsi" w:hAnsiTheme="minorHAnsi" w:cstheme="minorHAnsi"/>
        </w:rPr>
      </w:pPr>
      <w:r w:rsidRPr="000356E7">
        <w:rPr>
          <w:rFonts w:asciiTheme="minorHAnsi" w:eastAsia="Calibri" w:hAnsiTheme="minorHAnsi" w:cstheme="minorHAnsi"/>
        </w:rPr>
        <w:t xml:space="preserve">Obec  </w:t>
      </w:r>
      <w:r w:rsidRPr="000356E7">
        <w:rPr>
          <w:rFonts w:asciiTheme="minorHAnsi" w:hAnsiTheme="minorHAnsi" w:cstheme="minorHAnsi"/>
        </w:rPr>
        <w:t>Telkibánya (3896 Telkibánya, Nagy út 2.)</w:t>
      </w:r>
    </w:p>
    <w:p w14:paraId="689C4A11" w14:textId="77777777" w:rsidR="00605D87" w:rsidRDefault="00605D87" w:rsidP="00605D87">
      <w:pPr>
        <w:jc w:val="both"/>
        <w:rPr>
          <w:rFonts w:ascii="Calibri" w:eastAsia="Calibri" w:hAnsi="Calibri" w:cs="Calibri"/>
          <w:sz w:val="24"/>
        </w:rPr>
      </w:pPr>
    </w:p>
    <w:p w14:paraId="4ED25D4B" w14:textId="77777777" w:rsidR="00605D87" w:rsidRDefault="00605D87" w:rsidP="00605D87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Vedúcim partnerom v Maďarsku je Obec  </w:t>
      </w:r>
      <w:r w:rsidRPr="000356E7">
        <w:rPr>
          <w:rFonts w:cstheme="minorHAnsi"/>
          <w:sz w:val="24"/>
          <w:szCs w:val="24"/>
        </w:rPr>
        <w:t>Hidasnémeti</w:t>
      </w:r>
      <w:r>
        <w:rPr>
          <w:rFonts w:cstheme="minorHAnsi"/>
          <w:sz w:val="24"/>
          <w:szCs w:val="24"/>
        </w:rPr>
        <w:t>.</w:t>
      </w:r>
    </w:p>
    <w:p w14:paraId="7751EE65" w14:textId="77777777" w:rsidR="00605D87" w:rsidRPr="00C741FC" w:rsidRDefault="00605D87" w:rsidP="00605D87">
      <w:pPr>
        <w:ind w:left="360"/>
        <w:jc w:val="both"/>
        <w:rPr>
          <w:rFonts w:ascii="Calibri" w:eastAsia="Calibri" w:hAnsi="Calibri" w:cs="Calibri"/>
          <w:sz w:val="24"/>
          <w:u w:val="single"/>
        </w:rPr>
      </w:pPr>
      <w:r w:rsidRPr="00C741FC">
        <w:rPr>
          <w:rFonts w:ascii="Calibri" w:eastAsia="Calibri" w:hAnsi="Calibri" w:cs="Calibri"/>
          <w:sz w:val="24"/>
          <w:u w:val="single"/>
        </w:rPr>
        <w:t>Slovenská republika:</w:t>
      </w:r>
    </w:p>
    <w:p w14:paraId="1D3384F7" w14:textId="77777777" w:rsidR="00605D87" w:rsidRDefault="00605D87" w:rsidP="00605D87">
      <w:pPr>
        <w:jc w:val="both"/>
      </w:pPr>
      <w:r w:rsidRPr="000356E7">
        <w:rPr>
          <w:rFonts w:eastAsia="Calibri" w:cstheme="minorHAnsi"/>
          <w:sz w:val="24"/>
          <w:szCs w:val="24"/>
        </w:rPr>
        <w:t xml:space="preserve">Obec </w:t>
      </w:r>
      <w:r>
        <w:rPr>
          <w:rFonts w:eastAsia="Calibri" w:cstheme="minorHAnsi"/>
          <w:sz w:val="24"/>
          <w:szCs w:val="24"/>
        </w:rPr>
        <w:t>Kechnec (</w:t>
      </w:r>
      <w:r>
        <w:t xml:space="preserve">044 58 </w:t>
      </w:r>
      <w:r w:rsidRPr="00D0079C">
        <w:t>Kechnec 19</w:t>
      </w:r>
      <w:r>
        <w:t>), ktorá je vedúcim partnerom na Slovensku.</w:t>
      </w:r>
    </w:p>
    <w:p w14:paraId="5C80BD56" w14:textId="77777777" w:rsidR="00605D87" w:rsidRDefault="00605D87" w:rsidP="00605D87">
      <w:pPr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</w:rPr>
        <w:t>Hlavným príjemcom projektu je obec</w:t>
      </w:r>
      <w:r w:rsidRPr="00A91720">
        <w:rPr>
          <w:rFonts w:cstheme="minorHAnsi"/>
          <w:sz w:val="24"/>
          <w:szCs w:val="24"/>
        </w:rPr>
        <w:t xml:space="preserve"> </w:t>
      </w:r>
      <w:r w:rsidRPr="000356E7">
        <w:rPr>
          <w:rFonts w:cstheme="minorHAnsi"/>
          <w:sz w:val="24"/>
          <w:szCs w:val="24"/>
        </w:rPr>
        <w:t>Hidasnémeti</w:t>
      </w:r>
      <w:r>
        <w:rPr>
          <w:rFonts w:cstheme="minorHAnsi"/>
          <w:sz w:val="24"/>
          <w:szCs w:val="24"/>
        </w:rPr>
        <w:t>.</w:t>
      </w:r>
    </w:p>
    <w:p w14:paraId="51EC82A1" w14:textId="77777777" w:rsidR="00605D87" w:rsidRPr="00637BF1" w:rsidRDefault="00605D87" w:rsidP="00637BF1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 </w:t>
      </w:r>
      <w:r w:rsidRPr="00D425DC"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z w:val="24"/>
        </w:rPr>
        <w:t> </w:t>
      </w:r>
      <w:r w:rsidRPr="00D425DC">
        <w:rPr>
          <w:rFonts w:ascii="Calibri" w:eastAsia="Calibri" w:hAnsi="Calibri" w:cs="Calibri"/>
          <w:b/>
          <w:sz w:val="24"/>
        </w:rPr>
        <w:t>v</w:t>
      </w:r>
      <w:r>
        <w:rPr>
          <w:rFonts w:ascii="Calibri" w:eastAsia="Calibri" w:hAnsi="Calibri" w:cs="Calibri"/>
          <w:b/>
          <w:sz w:val="24"/>
        </w:rPr>
        <w:t> </w:t>
      </w:r>
      <w:r w:rsidRPr="00D425DC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D425DC"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D425DC">
        <w:rPr>
          <w:rFonts w:ascii="Calibri" w:eastAsia="Calibri" w:hAnsi="Calibri" w:cs="Calibri"/>
          <w:b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 </w:t>
      </w:r>
      <w:r w:rsidRPr="00D425DC">
        <w:rPr>
          <w:rFonts w:ascii="Calibri" w:eastAsia="Calibri" w:hAnsi="Calibri" w:cs="Calibri"/>
          <w:b/>
          <w:sz w:val="24"/>
        </w:rPr>
        <w:t>j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D425DC"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starostu obce podpísaním dohody o partnerskej  spolupráci so schválenými partnermi.</w:t>
      </w:r>
    </w:p>
    <w:p w14:paraId="795C3406" w14:textId="77777777" w:rsidR="00605D87" w:rsidRPr="00637BF1" w:rsidRDefault="00DD3585" w:rsidP="00637BF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</w:t>
      </w:r>
      <w:r w:rsidR="00EE276E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 xml:space="preserve">     , proti :   0   ,   zdržali   sa:    0</w:t>
      </w:r>
    </w:p>
    <w:p w14:paraId="6144CCB4" w14:textId="77777777" w:rsidR="00605D87" w:rsidRPr="00A943D9" w:rsidRDefault="00605D87" w:rsidP="00605D87">
      <w:pPr>
        <w:rPr>
          <w:rFonts w:eastAsia="Calibri" w:cstheme="minorHAnsi"/>
          <w:b/>
          <w:sz w:val="24"/>
        </w:rPr>
      </w:pPr>
      <w:r w:rsidRPr="00A943D9">
        <w:rPr>
          <w:rFonts w:eastAsia="Calibri" w:cstheme="minorHAnsi"/>
          <w:b/>
          <w:sz w:val="24"/>
          <w:u w:val="single"/>
        </w:rPr>
        <w:t>UZNESENIE č. 9</w:t>
      </w:r>
      <w:r>
        <w:rPr>
          <w:rFonts w:eastAsia="Calibri" w:cstheme="minorHAnsi"/>
          <w:b/>
          <w:sz w:val="24"/>
          <w:u w:val="single"/>
        </w:rPr>
        <w:t>7</w:t>
      </w:r>
    </w:p>
    <w:p w14:paraId="276DFF6A" w14:textId="77777777" w:rsidR="00605D87" w:rsidRPr="00A943D9" w:rsidRDefault="00605D87" w:rsidP="00605D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943D9">
        <w:rPr>
          <w:rFonts w:eastAsia="Calibri" w:cstheme="minorHAnsi"/>
          <w:sz w:val="24"/>
        </w:rPr>
        <w:t xml:space="preserve">Obecné zastupiteľstvo  v Períne – Chyme  </w:t>
      </w:r>
      <w:r w:rsidRPr="00A943D9">
        <w:rPr>
          <w:rFonts w:eastAsia="Calibri" w:cstheme="minorHAnsi"/>
          <w:b/>
          <w:sz w:val="24"/>
        </w:rPr>
        <w:t>z</w:t>
      </w:r>
      <w:r>
        <w:rPr>
          <w:rFonts w:eastAsia="Calibri" w:cstheme="minorHAnsi"/>
          <w:b/>
          <w:sz w:val="24"/>
        </w:rPr>
        <w:t> </w:t>
      </w:r>
      <w:r w:rsidRPr="00A943D9">
        <w:rPr>
          <w:rFonts w:eastAsia="Calibri" w:cstheme="minorHAnsi"/>
          <w:b/>
          <w:sz w:val="24"/>
        </w:rPr>
        <w:t>a</w:t>
      </w:r>
      <w:r>
        <w:rPr>
          <w:rFonts w:eastAsia="Calibri" w:cstheme="minorHAnsi"/>
          <w:b/>
          <w:sz w:val="24"/>
        </w:rPr>
        <w:t> </w:t>
      </w:r>
      <w:r w:rsidRPr="00A943D9">
        <w:rPr>
          <w:rFonts w:eastAsia="Calibri" w:cstheme="minorHAnsi"/>
          <w:b/>
          <w:sz w:val="24"/>
        </w:rPr>
        <w:t>s</w:t>
      </w:r>
      <w:r>
        <w:rPr>
          <w:rFonts w:eastAsia="Calibri" w:cstheme="minorHAnsi"/>
          <w:b/>
          <w:sz w:val="24"/>
        </w:rPr>
        <w:t> </w:t>
      </w:r>
      <w:r w:rsidRPr="00A943D9">
        <w:rPr>
          <w:rFonts w:eastAsia="Calibri" w:cstheme="minorHAnsi"/>
          <w:b/>
          <w:sz w:val="24"/>
        </w:rPr>
        <w:t>t</w:t>
      </w:r>
      <w:r>
        <w:rPr>
          <w:rFonts w:eastAsia="Calibri" w:cstheme="minorHAnsi"/>
          <w:b/>
          <w:sz w:val="24"/>
        </w:rPr>
        <w:t xml:space="preserve"> </w:t>
      </w:r>
      <w:r w:rsidRPr="00A943D9">
        <w:rPr>
          <w:rFonts w:eastAsia="Calibri" w:cstheme="minorHAnsi"/>
          <w:b/>
          <w:sz w:val="24"/>
        </w:rPr>
        <w:t>á</w:t>
      </w:r>
      <w:r>
        <w:rPr>
          <w:rFonts w:eastAsia="Calibri" w:cstheme="minorHAnsi"/>
          <w:b/>
          <w:sz w:val="24"/>
        </w:rPr>
        <w:t xml:space="preserve"> </w:t>
      </w:r>
      <w:r w:rsidRPr="00A943D9">
        <w:rPr>
          <w:rFonts w:eastAsia="Calibri" w:cstheme="minorHAnsi"/>
          <w:b/>
          <w:sz w:val="24"/>
        </w:rPr>
        <w:t>v</w:t>
      </w:r>
      <w:r>
        <w:rPr>
          <w:rFonts w:eastAsia="Calibri" w:cstheme="minorHAnsi"/>
          <w:b/>
          <w:sz w:val="24"/>
        </w:rPr>
        <w:t> </w:t>
      </w:r>
      <w:r w:rsidRPr="00A943D9">
        <w:rPr>
          <w:rFonts w:eastAsia="Calibri" w:cstheme="minorHAnsi"/>
          <w:b/>
          <w:sz w:val="24"/>
        </w:rPr>
        <w:t>a</w:t>
      </w:r>
      <w:r>
        <w:rPr>
          <w:rFonts w:eastAsia="Calibri" w:cstheme="minorHAnsi"/>
          <w:b/>
          <w:sz w:val="24"/>
        </w:rPr>
        <w:t xml:space="preserve">   </w:t>
      </w:r>
      <w:r w:rsidRPr="00A943D9">
        <w:rPr>
          <w:rFonts w:eastAsia="Calibri" w:cstheme="minorHAnsi"/>
          <w:b/>
          <w:sz w:val="24"/>
        </w:rPr>
        <w:t>n</w:t>
      </w:r>
      <w:r>
        <w:rPr>
          <w:rFonts w:eastAsia="Calibri" w:cstheme="minorHAnsi"/>
          <w:b/>
          <w:sz w:val="24"/>
        </w:rPr>
        <w:t xml:space="preserve"> </w:t>
      </w:r>
      <w:r w:rsidRPr="00A943D9">
        <w:rPr>
          <w:rFonts w:eastAsia="Calibri" w:cstheme="minorHAnsi"/>
          <w:b/>
          <w:sz w:val="24"/>
        </w:rPr>
        <w:t>á</w:t>
      </w:r>
      <w:r>
        <w:rPr>
          <w:rFonts w:eastAsia="Calibri" w:cstheme="minorHAnsi"/>
          <w:b/>
          <w:sz w:val="24"/>
        </w:rPr>
        <w:t xml:space="preserve"> </w:t>
      </w:r>
      <w:r w:rsidRPr="00A943D9">
        <w:rPr>
          <w:rFonts w:eastAsia="Calibri" w:cstheme="minorHAnsi"/>
          <w:b/>
          <w:sz w:val="24"/>
        </w:rPr>
        <w:t>z</w:t>
      </w:r>
      <w:r>
        <w:rPr>
          <w:rFonts w:eastAsia="Calibri" w:cstheme="minorHAnsi"/>
          <w:b/>
          <w:sz w:val="24"/>
        </w:rPr>
        <w:t> </w:t>
      </w:r>
      <w:r w:rsidRPr="00A943D9">
        <w:rPr>
          <w:rFonts w:eastAsia="Calibri" w:cstheme="minorHAnsi"/>
          <w:b/>
          <w:sz w:val="24"/>
        </w:rPr>
        <w:t>o</w:t>
      </w:r>
      <w:r>
        <w:rPr>
          <w:rFonts w:eastAsia="Calibri" w:cstheme="minorHAnsi"/>
          <w:b/>
          <w:sz w:val="24"/>
        </w:rPr>
        <w:t xml:space="preserve"> </w:t>
      </w:r>
      <w:r w:rsidRPr="00A943D9">
        <w:rPr>
          <w:rFonts w:eastAsia="Calibri" w:cstheme="minorHAnsi"/>
          <w:b/>
          <w:sz w:val="24"/>
        </w:rPr>
        <w:t>r</w:t>
      </w:r>
      <w:r w:rsidRPr="00A943D9">
        <w:rPr>
          <w:rFonts w:eastAsia="Calibri" w:cstheme="minorHAnsi"/>
          <w:sz w:val="24"/>
        </w:rPr>
        <w:t>, že</w:t>
      </w:r>
      <w:r w:rsidRPr="00A943D9">
        <w:rPr>
          <w:rFonts w:eastAsia="Times New Roman" w:cstheme="minorHAnsi"/>
          <w:sz w:val="24"/>
          <w:szCs w:val="24"/>
        </w:rPr>
        <w:t xml:space="preserve">  súčasný právny stav vo veci katastrálnej hranice medzi obcami Perín-Chym a Veľká Ida je </w:t>
      </w:r>
      <w:r w:rsidR="00440BC9">
        <w:rPr>
          <w:rFonts w:eastAsia="Times New Roman" w:cstheme="minorHAnsi"/>
          <w:sz w:val="24"/>
          <w:szCs w:val="24"/>
        </w:rPr>
        <w:t>zákon</w:t>
      </w:r>
      <w:r w:rsidRPr="00A943D9">
        <w:rPr>
          <w:rFonts w:eastAsia="Times New Roman" w:cstheme="minorHAnsi"/>
          <w:sz w:val="24"/>
          <w:szCs w:val="24"/>
        </w:rPr>
        <w:t>n</w:t>
      </w:r>
      <w:r w:rsidR="00440BC9">
        <w:rPr>
          <w:rFonts w:eastAsia="Times New Roman" w:cstheme="minorHAnsi"/>
          <w:sz w:val="24"/>
          <w:szCs w:val="24"/>
        </w:rPr>
        <w:t>ý</w:t>
      </w:r>
      <w:r w:rsidRPr="00A943D9">
        <w:rPr>
          <w:rFonts w:eastAsia="Times New Roman" w:cstheme="minorHAnsi"/>
          <w:sz w:val="24"/>
          <w:szCs w:val="24"/>
        </w:rPr>
        <w:t xml:space="preserve"> a preto s nezákonným vyčlenením nehnuteľností nachádzajúcich sa v časti Gomboš  z  katastrálneho územia Perín a jeho pričlenením ku katastrálnemu územiu Veľká Ida </w:t>
      </w:r>
      <w:r w:rsidRPr="00440BC9">
        <w:rPr>
          <w:rFonts w:eastAsia="Times New Roman" w:cstheme="minorHAnsi"/>
          <w:b/>
          <w:sz w:val="24"/>
          <w:szCs w:val="24"/>
        </w:rPr>
        <w:t>nesúhlasí.</w:t>
      </w:r>
    </w:p>
    <w:p w14:paraId="41EC602C" w14:textId="77777777" w:rsidR="00605D87" w:rsidRPr="00A943D9" w:rsidRDefault="00605D87" w:rsidP="00605D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324995" w14:textId="77777777" w:rsidR="00D3530E" w:rsidRDefault="00DD3585" w:rsidP="00637BF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</w:t>
      </w:r>
      <w:r w:rsidR="00EE276E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 xml:space="preserve">     , proti :   0   ,   zdržali   sa:    0</w:t>
      </w: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24"/>
  </w:num>
  <w:num w:numId="5">
    <w:abstractNumId w:val="5"/>
  </w:num>
  <w:num w:numId="6">
    <w:abstractNumId w:val="18"/>
  </w:num>
  <w:num w:numId="7">
    <w:abstractNumId w:val="13"/>
  </w:num>
  <w:num w:numId="8">
    <w:abstractNumId w:val="23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21"/>
  </w:num>
  <w:num w:numId="15">
    <w:abstractNumId w:val="22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6"/>
  </w:num>
  <w:num w:numId="23">
    <w:abstractNumId w:val="7"/>
  </w:num>
  <w:num w:numId="24">
    <w:abstractNumId w:val="19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8qZ4mhs2G1gsAEqATWlnqMcM/Q=" w:salt="DfX0idvWRj1jzQEPjoRvV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108CC"/>
    <w:rsid w:val="0001520A"/>
    <w:rsid w:val="00016377"/>
    <w:rsid w:val="00017B5E"/>
    <w:rsid w:val="00017BB8"/>
    <w:rsid w:val="000216CF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71B56"/>
    <w:rsid w:val="00073768"/>
    <w:rsid w:val="00074D39"/>
    <w:rsid w:val="000773E5"/>
    <w:rsid w:val="00095124"/>
    <w:rsid w:val="000A048E"/>
    <w:rsid w:val="000A4104"/>
    <w:rsid w:val="000A769B"/>
    <w:rsid w:val="000B4263"/>
    <w:rsid w:val="000C11C0"/>
    <w:rsid w:val="000C2E0F"/>
    <w:rsid w:val="000D63D3"/>
    <w:rsid w:val="000F764A"/>
    <w:rsid w:val="00105F74"/>
    <w:rsid w:val="0011141F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11FC"/>
    <w:rsid w:val="001B21F3"/>
    <w:rsid w:val="001C56B9"/>
    <w:rsid w:val="001E191E"/>
    <w:rsid w:val="001E1C8E"/>
    <w:rsid w:val="001E7F1C"/>
    <w:rsid w:val="002007CE"/>
    <w:rsid w:val="00210FC7"/>
    <w:rsid w:val="00214090"/>
    <w:rsid w:val="002256A5"/>
    <w:rsid w:val="00227E66"/>
    <w:rsid w:val="002638A6"/>
    <w:rsid w:val="0029692C"/>
    <w:rsid w:val="002A58D5"/>
    <w:rsid w:val="002B14D1"/>
    <w:rsid w:val="002B2778"/>
    <w:rsid w:val="002B5613"/>
    <w:rsid w:val="002C14A0"/>
    <w:rsid w:val="002E3DDD"/>
    <w:rsid w:val="00314582"/>
    <w:rsid w:val="0032713F"/>
    <w:rsid w:val="0033299D"/>
    <w:rsid w:val="00340E37"/>
    <w:rsid w:val="00344FAB"/>
    <w:rsid w:val="00361A06"/>
    <w:rsid w:val="00364A4C"/>
    <w:rsid w:val="003739CF"/>
    <w:rsid w:val="00373D35"/>
    <w:rsid w:val="00373F9C"/>
    <w:rsid w:val="003761F3"/>
    <w:rsid w:val="00384989"/>
    <w:rsid w:val="0038576D"/>
    <w:rsid w:val="00393A5D"/>
    <w:rsid w:val="003A3496"/>
    <w:rsid w:val="003A3D3F"/>
    <w:rsid w:val="003A7BBF"/>
    <w:rsid w:val="003B3EFC"/>
    <w:rsid w:val="003C1304"/>
    <w:rsid w:val="003D4BBD"/>
    <w:rsid w:val="003D4CF4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F55F9"/>
    <w:rsid w:val="004F6959"/>
    <w:rsid w:val="004F6FEE"/>
    <w:rsid w:val="00501F37"/>
    <w:rsid w:val="00504CED"/>
    <w:rsid w:val="00506204"/>
    <w:rsid w:val="0053462B"/>
    <w:rsid w:val="0053765A"/>
    <w:rsid w:val="00550D1C"/>
    <w:rsid w:val="00554168"/>
    <w:rsid w:val="005624E1"/>
    <w:rsid w:val="0057535D"/>
    <w:rsid w:val="00576888"/>
    <w:rsid w:val="00576DF0"/>
    <w:rsid w:val="0058098D"/>
    <w:rsid w:val="005917D1"/>
    <w:rsid w:val="005A4595"/>
    <w:rsid w:val="005B302D"/>
    <w:rsid w:val="005B62A6"/>
    <w:rsid w:val="005D0FD3"/>
    <w:rsid w:val="005D1CFD"/>
    <w:rsid w:val="005E32AF"/>
    <w:rsid w:val="005E40FB"/>
    <w:rsid w:val="005E6429"/>
    <w:rsid w:val="005F3FDC"/>
    <w:rsid w:val="005F52F9"/>
    <w:rsid w:val="00605D87"/>
    <w:rsid w:val="0060736C"/>
    <w:rsid w:val="00631036"/>
    <w:rsid w:val="00633316"/>
    <w:rsid w:val="0063755F"/>
    <w:rsid w:val="00637BF1"/>
    <w:rsid w:val="0064064E"/>
    <w:rsid w:val="00646F4C"/>
    <w:rsid w:val="00663998"/>
    <w:rsid w:val="00663E9B"/>
    <w:rsid w:val="0069531C"/>
    <w:rsid w:val="006A44E6"/>
    <w:rsid w:val="006A5A11"/>
    <w:rsid w:val="006C6B58"/>
    <w:rsid w:val="006D0B89"/>
    <w:rsid w:val="006D5048"/>
    <w:rsid w:val="006E3F8A"/>
    <w:rsid w:val="006F285E"/>
    <w:rsid w:val="0071031E"/>
    <w:rsid w:val="00720205"/>
    <w:rsid w:val="00736C32"/>
    <w:rsid w:val="00747407"/>
    <w:rsid w:val="007539BB"/>
    <w:rsid w:val="007560CF"/>
    <w:rsid w:val="00772C95"/>
    <w:rsid w:val="007733A0"/>
    <w:rsid w:val="00776DBA"/>
    <w:rsid w:val="0078308E"/>
    <w:rsid w:val="00794811"/>
    <w:rsid w:val="007A0404"/>
    <w:rsid w:val="007A2CD8"/>
    <w:rsid w:val="007B1236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10FBE"/>
    <w:rsid w:val="008248F7"/>
    <w:rsid w:val="00827581"/>
    <w:rsid w:val="00834538"/>
    <w:rsid w:val="00834E79"/>
    <w:rsid w:val="00840F2B"/>
    <w:rsid w:val="008475D2"/>
    <w:rsid w:val="00876AD6"/>
    <w:rsid w:val="008804B0"/>
    <w:rsid w:val="008A533A"/>
    <w:rsid w:val="008C706B"/>
    <w:rsid w:val="008C791F"/>
    <w:rsid w:val="008E2B99"/>
    <w:rsid w:val="00911537"/>
    <w:rsid w:val="00915E6F"/>
    <w:rsid w:val="009279E1"/>
    <w:rsid w:val="00930299"/>
    <w:rsid w:val="0094033D"/>
    <w:rsid w:val="00944D6C"/>
    <w:rsid w:val="00947350"/>
    <w:rsid w:val="00950EB3"/>
    <w:rsid w:val="00955BB4"/>
    <w:rsid w:val="00955E76"/>
    <w:rsid w:val="009913DF"/>
    <w:rsid w:val="009971C0"/>
    <w:rsid w:val="009976C1"/>
    <w:rsid w:val="009A051B"/>
    <w:rsid w:val="009A46C9"/>
    <w:rsid w:val="009A4F37"/>
    <w:rsid w:val="009A724F"/>
    <w:rsid w:val="009B11A9"/>
    <w:rsid w:val="009B3182"/>
    <w:rsid w:val="009B3CD8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33340"/>
    <w:rsid w:val="00A526C1"/>
    <w:rsid w:val="00A62C13"/>
    <w:rsid w:val="00A654FD"/>
    <w:rsid w:val="00A752BE"/>
    <w:rsid w:val="00AB1F48"/>
    <w:rsid w:val="00AC1A15"/>
    <w:rsid w:val="00AC66FC"/>
    <w:rsid w:val="00B07BE2"/>
    <w:rsid w:val="00B133A9"/>
    <w:rsid w:val="00B31362"/>
    <w:rsid w:val="00B36009"/>
    <w:rsid w:val="00B6622F"/>
    <w:rsid w:val="00B76D3E"/>
    <w:rsid w:val="00B936DD"/>
    <w:rsid w:val="00B972D0"/>
    <w:rsid w:val="00B97864"/>
    <w:rsid w:val="00BA6C34"/>
    <w:rsid w:val="00BB16C5"/>
    <w:rsid w:val="00BB372C"/>
    <w:rsid w:val="00BB5049"/>
    <w:rsid w:val="00BB68CD"/>
    <w:rsid w:val="00BC1A2A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61D6"/>
    <w:rsid w:val="00C429B0"/>
    <w:rsid w:val="00C47AD3"/>
    <w:rsid w:val="00C52923"/>
    <w:rsid w:val="00C90D23"/>
    <w:rsid w:val="00C9190A"/>
    <w:rsid w:val="00CB66B5"/>
    <w:rsid w:val="00CC4F9A"/>
    <w:rsid w:val="00CC7766"/>
    <w:rsid w:val="00CD1E2B"/>
    <w:rsid w:val="00CD50DE"/>
    <w:rsid w:val="00CD65E5"/>
    <w:rsid w:val="00CE3767"/>
    <w:rsid w:val="00D0184B"/>
    <w:rsid w:val="00D03A5A"/>
    <w:rsid w:val="00D11FDB"/>
    <w:rsid w:val="00D30ED8"/>
    <w:rsid w:val="00D3530E"/>
    <w:rsid w:val="00D432AD"/>
    <w:rsid w:val="00D461C3"/>
    <w:rsid w:val="00D5725B"/>
    <w:rsid w:val="00D5794A"/>
    <w:rsid w:val="00D63C2B"/>
    <w:rsid w:val="00D70752"/>
    <w:rsid w:val="00D86436"/>
    <w:rsid w:val="00DC4974"/>
    <w:rsid w:val="00DD3585"/>
    <w:rsid w:val="00E20D59"/>
    <w:rsid w:val="00E24835"/>
    <w:rsid w:val="00E25504"/>
    <w:rsid w:val="00E30860"/>
    <w:rsid w:val="00E32552"/>
    <w:rsid w:val="00E4414C"/>
    <w:rsid w:val="00E44F53"/>
    <w:rsid w:val="00E76FA0"/>
    <w:rsid w:val="00E855F2"/>
    <w:rsid w:val="00E87418"/>
    <w:rsid w:val="00E91427"/>
    <w:rsid w:val="00E958B4"/>
    <w:rsid w:val="00EA0661"/>
    <w:rsid w:val="00EA4202"/>
    <w:rsid w:val="00EB16AE"/>
    <w:rsid w:val="00EC3D12"/>
    <w:rsid w:val="00EE276E"/>
    <w:rsid w:val="00EE6B72"/>
    <w:rsid w:val="00EF790A"/>
    <w:rsid w:val="00F12A16"/>
    <w:rsid w:val="00F407EB"/>
    <w:rsid w:val="00F44E25"/>
    <w:rsid w:val="00F44FA5"/>
    <w:rsid w:val="00F47584"/>
    <w:rsid w:val="00F535F0"/>
    <w:rsid w:val="00F74150"/>
    <w:rsid w:val="00F84000"/>
    <w:rsid w:val="00F850E4"/>
    <w:rsid w:val="00FA452D"/>
    <w:rsid w:val="00FB5C3F"/>
    <w:rsid w:val="00FC18DA"/>
    <w:rsid w:val="00FC1BB0"/>
    <w:rsid w:val="00FC29DE"/>
    <w:rsid w:val="00FC7364"/>
    <w:rsid w:val="00FC7E32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EB1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C70B29F-779A-934B-AA73-18020CA2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816</Words>
  <Characters>4657</Characters>
  <Application>Microsoft Macintosh Word</Application>
  <DocSecurity>8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Miroslav Bory</cp:lastModifiedBy>
  <cp:revision>14</cp:revision>
  <cp:lastPrinted>2016-11-14T12:35:00Z</cp:lastPrinted>
  <dcterms:created xsi:type="dcterms:W3CDTF">2016-11-13T16:53:00Z</dcterms:created>
  <dcterms:modified xsi:type="dcterms:W3CDTF">2016-11-21T10:50:00Z</dcterms:modified>
</cp:coreProperties>
</file>