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86" w:rsidRDefault="00570286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57EC4" w:rsidRPr="003A4FE5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3A4FE5">
        <w:rPr>
          <w:rFonts w:ascii="Times New Roman" w:hAnsi="Times New Roman"/>
          <w:sz w:val="28"/>
          <w:szCs w:val="28"/>
        </w:rPr>
        <w:t>MVDr.</w:t>
      </w:r>
      <w:r w:rsidR="00040286" w:rsidRPr="003A4FE5">
        <w:rPr>
          <w:rFonts w:ascii="Times New Roman" w:hAnsi="Times New Roman"/>
          <w:sz w:val="28"/>
          <w:szCs w:val="28"/>
        </w:rPr>
        <w:t xml:space="preserve"> </w:t>
      </w:r>
      <w:r w:rsidR="00691FA4" w:rsidRPr="003A4FE5">
        <w:rPr>
          <w:rFonts w:ascii="Times New Roman" w:hAnsi="Times New Roman"/>
          <w:sz w:val="28"/>
          <w:szCs w:val="28"/>
        </w:rPr>
        <w:t>Ladislav Molnár Ph</w:t>
      </w:r>
      <w:r w:rsidR="00040286" w:rsidRPr="003A4FE5">
        <w:rPr>
          <w:rFonts w:ascii="Times New Roman" w:hAnsi="Times New Roman"/>
          <w:sz w:val="28"/>
          <w:szCs w:val="28"/>
        </w:rPr>
        <w:t>D</w:t>
      </w:r>
      <w:r w:rsidR="00691FA4" w:rsidRPr="003A4FE5">
        <w:rPr>
          <w:rFonts w:ascii="Times New Roman" w:hAnsi="Times New Roman"/>
          <w:sz w:val="28"/>
          <w:szCs w:val="28"/>
        </w:rPr>
        <w:t>.</w:t>
      </w:r>
      <w:r w:rsidRPr="003A4FE5">
        <w:rPr>
          <w:rFonts w:ascii="Times New Roman" w:hAnsi="Times New Roman"/>
          <w:sz w:val="28"/>
          <w:szCs w:val="28"/>
        </w:rPr>
        <w:t xml:space="preserve">, starosta obce </w:t>
      </w:r>
    </w:p>
    <w:p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proofErr w:type="spellStart"/>
      <w:r w:rsidRPr="00040286">
        <w:rPr>
          <w:rFonts w:ascii="Times New Roman" w:hAnsi="Times New Roman"/>
        </w:rPr>
        <w:t>sp.zn</w:t>
      </w:r>
      <w:proofErr w:type="spellEnd"/>
      <w:r w:rsidRPr="00040286">
        <w:rPr>
          <w:rFonts w:ascii="Times New Roman" w:hAnsi="Times New Roman"/>
        </w:rPr>
        <w:t>.: OZ -</w:t>
      </w:r>
      <w:r w:rsidR="008C66E3">
        <w:rPr>
          <w:rFonts w:ascii="Times New Roman" w:hAnsi="Times New Roman"/>
        </w:rPr>
        <w:t>10</w:t>
      </w:r>
      <w:r w:rsidR="00B51C3F">
        <w:rPr>
          <w:rFonts w:ascii="Times New Roman" w:hAnsi="Times New Roman"/>
        </w:rPr>
        <w:t xml:space="preserve">  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1C7F2B">
        <w:rPr>
          <w:rFonts w:ascii="Times New Roman" w:hAnsi="Times New Roman"/>
        </w:rPr>
        <w:t xml:space="preserve">   </w:t>
      </w:r>
      <w:r w:rsidR="005F390D">
        <w:rPr>
          <w:rFonts w:ascii="Times New Roman" w:hAnsi="Times New Roman"/>
        </w:rPr>
        <w:t xml:space="preserve">                                               </w:t>
      </w:r>
      <w:r w:rsidR="001C7F2B">
        <w:rPr>
          <w:rFonts w:ascii="Times New Roman" w:hAnsi="Times New Roman"/>
        </w:rPr>
        <w:t xml:space="preserve">    </w:t>
      </w:r>
      <w:r w:rsidR="00657EC4" w:rsidRPr="00040286">
        <w:rPr>
          <w:rFonts w:ascii="Times New Roman" w:hAnsi="Times New Roman"/>
        </w:rPr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8C66E3">
        <w:rPr>
          <w:rFonts w:ascii="Times New Roman" w:hAnsi="Times New Roman"/>
        </w:rPr>
        <w:t>0</w:t>
      </w:r>
      <w:r w:rsidR="00381622">
        <w:rPr>
          <w:rFonts w:ascii="Times New Roman" w:hAnsi="Times New Roman"/>
        </w:rPr>
        <w:t>5</w:t>
      </w:r>
      <w:r w:rsidR="008C66E3">
        <w:rPr>
          <w:rFonts w:ascii="Times New Roman" w:hAnsi="Times New Roman"/>
        </w:rPr>
        <w:t>.03.2020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</w:t>
      </w:r>
      <w:proofErr w:type="spellStart"/>
      <w:r w:rsidRPr="00040286">
        <w:rPr>
          <w:rFonts w:ascii="Times New Roman" w:hAnsi="Times New Roman"/>
          <w:sz w:val="24"/>
          <w:szCs w:val="24"/>
        </w:rPr>
        <w:t>ust</w:t>
      </w:r>
      <w:proofErr w:type="spellEnd"/>
      <w:r w:rsidRPr="00040286">
        <w:rPr>
          <w:rFonts w:ascii="Times New Roman" w:hAnsi="Times New Roman"/>
          <w:sz w:val="24"/>
          <w:szCs w:val="24"/>
        </w:rPr>
        <w:t>. § 13 ods. 4 písm.  a) zákona SNR č. 369/1990 Zb. o obecnom zriadení v znení neskorších predpisov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8C66E3" w:rsidRDefault="008C66E3" w:rsidP="006C15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B0A88">
        <w:rPr>
          <w:rFonts w:ascii="Times New Roman" w:hAnsi="Times New Roman"/>
          <w:sz w:val="24"/>
          <w:szCs w:val="24"/>
        </w:rPr>
        <w:t xml:space="preserve">. riadne </w:t>
      </w:r>
      <w:r w:rsidR="00657EC4" w:rsidRPr="00040286">
        <w:rPr>
          <w:rFonts w:ascii="Times New Roman" w:hAnsi="Times New Roman"/>
          <w:sz w:val="24"/>
          <w:szCs w:val="24"/>
        </w:rPr>
        <w:t>zasadnutie Obecného zastupiteľstva obce Pe</w:t>
      </w:r>
      <w:r w:rsidR="008B0A88">
        <w:rPr>
          <w:rFonts w:ascii="Times New Roman" w:hAnsi="Times New Roman"/>
          <w:sz w:val="24"/>
          <w:szCs w:val="24"/>
        </w:rPr>
        <w:t xml:space="preserve">rín – Chym, ktoré sa uskutoční  </w:t>
      </w:r>
    </w:p>
    <w:p w:rsidR="00352308" w:rsidRDefault="00C63129" w:rsidP="006C15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8C66E3">
        <w:rPr>
          <w:rFonts w:ascii="Times New Roman" w:hAnsi="Times New Roman"/>
          <w:b/>
          <w:sz w:val="24"/>
          <w:szCs w:val="24"/>
        </w:rPr>
        <w:t> zasadacej miestnosti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364E">
        <w:rPr>
          <w:rFonts w:ascii="Times New Roman" w:hAnsi="Times New Roman"/>
          <w:b/>
          <w:sz w:val="24"/>
          <w:szCs w:val="24"/>
        </w:rPr>
        <w:t>Obecného úradu</w:t>
      </w:r>
      <w:r w:rsidR="00A32DC4" w:rsidRPr="00D566F2">
        <w:rPr>
          <w:rFonts w:ascii="Times New Roman" w:hAnsi="Times New Roman"/>
          <w:b/>
          <w:sz w:val="24"/>
          <w:szCs w:val="24"/>
        </w:rPr>
        <w:t xml:space="preserve"> </w:t>
      </w:r>
      <w:r w:rsidR="00D417F4">
        <w:rPr>
          <w:rFonts w:ascii="Times New Roman" w:hAnsi="Times New Roman"/>
          <w:b/>
          <w:sz w:val="24"/>
          <w:szCs w:val="24"/>
        </w:rPr>
        <w:t>v</w:t>
      </w:r>
      <w:r w:rsidR="006C1583">
        <w:rPr>
          <w:rFonts w:ascii="Times New Roman" w:hAnsi="Times New Roman"/>
          <w:b/>
          <w:sz w:val="24"/>
          <w:szCs w:val="24"/>
        </w:rPr>
        <w:t> </w:t>
      </w:r>
      <w:r w:rsidR="00D417F4">
        <w:rPr>
          <w:rFonts w:ascii="Times New Roman" w:hAnsi="Times New Roman"/>
          <w:b/>
          <w:sz w:val="24"/>
          <w:szCs w:val="24"/>
        </w:rPr>
        <w:t>Períne</w:t>
      </w:r>
    </w:p>
    <w:p w:rsidR="006C1583" w:rsidRPr="0055787F" w:rsidRDefault="008C66E3" w:rsidP="006C15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C1583" w:rsidRPr="00040286">
        <w:rPr>
          <w:rFonts w:ascii="Times New Roman" w:hAnsi="Times New Roman"/>
          <w:sz w:val="24"/>
          <w:szCs w:val="24"/>
        </w:rPr>
        <w:t>ňa</w:t>
      </w:r>
      <w:r w:rsidR="00CE25B2">
        <w:rPr>
          <w:rFonts w:ascii="Times New Roman" w:hAnsi="Times New Roman"/>
          <w:b/>
          <w:sz w:val="24"/>
          <w:szCs w:val="24"/>
        </w:rPr>
        <w:t xml:space="preserve"> </w:t>
      </w:r>
      <w:r w:rsidR="00BA09C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CE25B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03</w:t>
      </w:r>
      <w:r w:rsidR="006C1583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  <w:r w:rsidR="006C1583">
        <w:rPr>
          <w:rFonts w:ascii="Times New Roman" w:hAnsi="Times New Roman"/>
          <w:b/>
          <w:sz w:val="24"/>
          <w:szCs w:val="24"/>
        </w:rPr>
        <w:t xml:space="preserve"> </w:t>
      </w:r>
      <w:r w:rsidR="006C1583" w:rsidRPr="0004028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streda</w:t>
      </w:r>
      <w:r w:rsidR="006C1583" w:rsidRPr="00040286">
        <w:rPr>
          <w:rFonts w:ascii="Times New Roman" w:hAnsi="Times New Roman"/>
          <w:b/>
          <w:sz w:val="24"/>
          <w:szCs w:val="24"/>
        </w:rPr>
        <w:t>)</w:t>
      </w:r>
      <w:r w:rsidR="006C1583" w:rsidRPr="00040286">
        <w:rPr>
          <w:rFonts w:ascii="Times New Roman" w:hAnsi="Times New Roman"/>
          <w:sz w:val="24"/>
          <w:szCs w:val="24"/>
        </w:rPr>
        <w:t xml:space="preserve"> o</w:t>
      </w:r>
      <w:r w:rsidR="006C1583">
        <w:rPr>
          <w:rFonts w:ascii="Times New Roman" w:hAnsi="Times New Roman"/>
          <w:sz w:val="24"/>
          <w:szCs w:val="24"/>
        </w:rPr>
        <w:t> </w:t>
      </w:r>
      <w:r w:rsidR="00CE25B2" w:rsidRPr="00CE25B2">
        <w:rPr>
          <w:rFonts w:ascii="Times New Roman" w:hAnsi="Times New Roman"/>
          <w:b/>
          <w:sz w:val="24"/>
          <w:szCs w:val="24"/>
        </w:rPr>
        <w:t>1</w:t>
      </w:r>
      <w:r w:rsidR="00901FF0">
        <w:rPr>
          <w:rFonts w:ascii="Times New Roman" w:hAnsi="Times New Roman"/>
          <w:b/>
          <w:sz w:val="24"/>
          <w:szCs w:val="24"/>
        </w:rPr>
        <w:t>8</w:t>
      </w:r>
      <w:r w:rsidR="006C1583" w:rsidRPr="00040286">
        <w:rPr>
          <w:rFonts w:ascii="Times New Roman" w:hAnsi="Times New Roman"/>
          <w:b/>
          <w:sz w:val="24"/>
          <w:szCs w:val="24"/>
        </w:rPr>
        <w:t>.</w:t>
      </w:r>
      <w:r w:rsidR="00621553">
        <w:rPr>
          <w:rFonts w:ascii="Times New Roman" w:hAnsi="Times New Roman"/>
          <w:b/>
          <w:sz w:val="24"/>
          <w:szCs w:val="24"/>
        </w:rPr>
        <w:t>0</w:t>
      </w:r>
      <w:r w:rsidR="006C1583">
        <w:rPr>
          <w:rFonts w:ascii="Times New Roman" w:hAnsi="Times New Roman"/>
          <w:b/>
          <w:sz w:val="24"/>
          <w:szCs w:val="24"/>
        </w:rPr>
        <w:t>0</w:t>
      </w:r>
      <w:r w:rsidR="006C1583"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="006C1583" w:rsidRPr="00040286">
        <w:rPr>
          <w:rFonts w:ascii="Times New Roman" w:hAnsi="Times New Roman"/>
          <w:sz w:val="24"/>
          <w:szCs w:val="24"/>
        </w:rPr>
        <w:t>hod</w:t>
      </w:r>
      <w:r w:rsidR="006C1583">
        <w:rPr>
          <w:rFonts w:ascii="Times New Roman" w:hAnsi="Times New Roman"/>
          <w:sz w:val="24"/>
          <w:szCs w:val="24"/>
        </w:rPr>
        <w:t>.</w:t>
      </w:r>
    </w:p>
    <w:p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:rsidR="008F186E" w:rsidRPr="00040286" w:rsidRDefault="00691FA4" w:rsidP="00040286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:rsidR="00A35BBC" w:rsidRPr="008B0A88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 w:rsidR="00BA09C0">
        <w:rPr>
          <w:rFonts w:ascii="Times New Roman" w:hAnsi="Times New Roman"/>
          <w:i/>
          <w:sz w:val="20"/>
          <w:szCs w:val="20"/>
        </w:rPr>
        <w:t>isnice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A35BBC" w:rsidRPr="008C66E3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8C66E3" w:rsidRDefault="008C66E3" w:rsidP="008C66E3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:rsidR="008C66E3" w:rsidRPr="008C66E3" w:rsidRDefault="008C66E3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nezávislého audítora z auditu účtovnej závierky</w:t>
      </w:r>
    </w:p>
    <w:p w:rsidR="008C66E3" w:rsidRPr="008C66E3" w:rsidRDefault="008C66E3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Rozbor protiprávnej činnosti v katastroch obce</w:t>
      </w:r>
      <w:r w:rsidR="00C068DF">
        <w:rPr>
          <w:rFonts w:ascii="Times New Roman" w:hAnsi="Times New Roman"/>
          <w:sz w:val="24"/>
          <w:szCs w:val="24"/>
        </w:rPr>
        <w:t xml:space="preserve"> Perín-Chym</w:t>
      </w:r>
    </w:p>
    <w:p w:rsidR="008C66E3" w:rsidRPr="00381622" w:rsidRDefault="008C66E3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hlavného kontrolóra o kontrolnej činnosti v roku 2019</w:t>
      </w:r>
    </w:p>
    <w:p w:rsidR="00381622" w:rsidRPr="00381622" w:rsidRDefault="00381622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o vymáhaní pohľadávok</w:t>
      </w:r>
    </w:p>
    <w:p w:rsidR="00381622" w:rsidRPr="00381622" w:rsidRDefault="00381622" w:rsidP="00381622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Prerokovanie zmeny nájmov za obecný majetok</w:t>
      </w:r>
    </w:p>
    <w:p w:rsidR="00A35BBC" w:rsidRDefault="00BA09C0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</w:t>
      </w:r>
      <w:r w:rsidR="008C66E3">
        <w:rPr>
          <w:rFonts w:ascii="Times New Roman" w:hAnsi="Times New Roman"/>
          <w:sz w:val="24"/>
          <w:szCs w:val="24"/>
        </w:rPr>
        <w:t>rozpočtu obce na roky 2020-2022</w:t>
      </w:r>
    </w:p>
    <w:p w:rsidR="008C66E3" w:rsidRPr="00040286" w:rsidRDefault="008C66E3" w:rsidP="008C66E3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A35BBC" w:rsidRPr="00040286" w:rsidRDefault="00A35BBC" w:rsidP="00A35BBC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C42121" w:rsidRDefault="00C42121" w:rsidP="00C42121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F3369" w:rsidRPr="005F390D" w:rsidRDefault="006F3369" w:rsidP="00C42121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87697" w:rsidRPr="00040286" w:rsidRDefault="00687697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</w:p>
    <w:sectPr w:rsidR="00657EC4" w:rsidRPr="00040286" w:rsidSect="005F3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FE3"/>
    <w:multiLevelType w:val="hybridMultilevel"/>
    <w:tmpl w:val="99F84528"/>
    <w:lvl w:ilvl="0" w:tplc="26A046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149"/>
    <w:multiLevelType w:val="hybridMultilevel"/>
    <w:tmpl w:val="5088E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E72FA"/>
    <w:multiLevelType w:val="hybridMultilevel"/>
    <w:tmpl w:val="24FA0D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C0637F5"/>
    <w:multiLevelType w:val="hybridMultilevel"/>
    <w:tmpl w:val="31169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Ft8uuqoAfnIx9+wdrpkxs4TiKt2qkNSl0Lg4v0UQK8E0QnWa6dUypLA7lyrtRzpug0I+SLMZd06kPp1n9GXc2A==" w:salt="z6Xclbq8kT2FOO7mIWeN/w=="/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EC4"/>
    <w:rsid w:val="00040286"/>
    <w:rsid w:val="00057D30"/>
    <w:rsid w:val="0008137B"/>
    <w:rsid w:val="000C5C51"/>
    <w:rsid w:val="000F11E9"/>
    <w:rsid w:val="000F78AB"/>
    <w:rsid w:val="0014246C"/>
    <w:rsid w:val="00146F71"/>
    <w:rsid w:val="00154CC7"/>
    <w:rsid w:val="00157CCD"/>
    <w:rsid w:val="001725D6"/>
    <w:rsid w:val="00177668"/>
    <w:rsid w:val="001A6608"/>
    <w:rsid w:val="001C7F2B"/>
    <w:rsid w:val="00202094"/>
    <w:rsid w:val="002626F6"/>
    <w:rsid w:val="002B5158"/>
    <w:rsid w:val="00300C6C"/>
    <w:rsid w:val="0031132C"/>
    <w:rsid w:val="00352308"/>
    <w:rsid w:val="00381622"/>
    <w:rsid w:val="00393FDD"/>
    <w:rsid w:val="003A4FE5"/>
    <w:rsid w:val="003C31BB"/>
    <w:rsid w:val="003D695C"/>
    <w:rsid w:val="003E79C2"/>
    <w:rsid w:val="003F47B8"/>
    <w:rsid w:val="003F5467"/>
    <w:rsid w:val="00402F45"/>
    <w:rsid w:val="00474382"/>
    <w:rsid w:val="00483BD6"/>
    <w:rsid w:val="00484E40"/>
    <w:rsid w:val="00493351"/>
    <w:rsid w:val="004943E7"/>
    <w:rsid w:val="004A3C76"/>
    <w:rsid w:val="004B3FB7"/>
    <w:rsid w:val="004C0032"/>
    <w:rsid w:val="004D7267"/>
    <w:rsid w:val="0050383F"/>
    <w:rsid w:val="005456A0"/>
    <w:rsid w:val="0055787F"/>
    <w:rsid w:val="00557E66"/>
    <w:rsid w:val="00570286"/>
    <w:rsid w:val="00575497"/>
    <w:rsid w:val="00575F35"/>
    <w:rsid w:val="0057651F"/>
    <w:rsid w:val="005835BB"/>
    <w:rsid w:val="0059047D"/>
    <w:rsid w:val="005B4345"/>
    <w:rsid w:val="005C3A0A"/>
    <w:rsid w:val="005D3B19"/>
    <w:rsid w:val="005F1B05"/>
    <w:rsid w:val="005F390D"/>
    <w:rsid w:val="0061771A"/>
    <w:rsid w:val="00621553"/>
    <w:rsid w:val="00623D36"/>
    <w:rsid w:val="00632D95"/>
    <w:rsid w:val="00657EC4"/>
    <w:rsid w:val="00671015"/>
    <w:rsid w:val="00687697"/>
    <w:rsid w:val="00691FA4"/>
    <w:rsid w:val="00692453"/>
    <w:rsid w:val="00693BFD"/>
    <w:rsid w:val="00694F01"/>
    <w:rsid w:val="006C1583"/>
    <w:rsid w:val="006D58B5"/>
    <w:rsid w:val="006F28EC"/>
    <w:rsid w:val="006F3369"/>
    <w:rsid w:val="00707418"/>
    <w:rsid w:val="007079C3"/>
    <w:rsid w:val="00723E69"/>
    <w:rsid w:val="00727696"/>
    <w:rsid w:val="007416DD"/>
    <w:rsid w:val="007468F4"/>
    <w:rsid w:val="00753431"/>
    <w:rsid w:val="00770A1E"/>
    <w:rsid w:val="007826DC"/>
    <w:rsid w:val="007956ED"/>
    <w:rsid w:val="007B123F"/>
    <w:rsid w:val="007F24B2"/>
    <w:rsid w:val="007F572D"/>
    <w:rsid w:val="00807860"/>
    <w:rsid w:val="00807DBA"/>
    <w:rsid w:val="00857CCD"/>
    <w:rsid w:val="00871962"/>
    <w:rsid w:val="0088329D"/>
    <w:rsid w:val="0089685B"/>
    <w:rsid w:val="008A036D"/>
    <w:rsid w:val="008A69F5"/>
    <w:rsid w:val="008B0A88"/>
    <w:rsid w:val="008C66E3"/>
    <w:rsid w:val="008D2383"/>
    <w:rsid w:val="008E364E"/>
    <w:rsid w:val="008E62F6"/>
    <w:rsid w:val="008F186E"/>
    <w:rsid w:val="00901FF0"/>
    <w:rsid w:val="00904074"/>
    <w:rsid w:val="0091161B"/>
    <w:rsid w:val="009138F6"/>
    <w:rsid w:val="00931225"/>
    <w:rsid w:val="00964C71"/>
    <w:rsid w:val="00970BF7"/>
    <w:rsid w:val="00986740"/>
    <w:rsid w:val="009C606C"/>
    <w:rsid w:val="009D0846"/>
    <w:rsid w:val="009D5E9B"/>
    <w:rsid w:val="00A01DC8"/>
    <w:rsid w:val="00A02BAB"/>
    <w:rsid w:val="00A15B75"/>
    <w:rsid w:val="00A32DC4"/>
    <w:rsid w:val="00A35BBC"/>
    <w:rsid w:val="00A842D7"/>
    <w:rsid w:val="00A91916"/>
    <w:rsid w:val="00AA4464"/>
    <w:rsid w:val="00B25DFD"/>
    <w:rsid w:val="00B42FA7"/>
    <w:rsid w:val="00B442BD"/>
    <w:rsid w:val="00B47A59"/>
    <w:rsid w:val="00B51C3F"/>
    <w:rsid w:val="00B75825"/>
    <w:rsid w:val="00BA09C0"/>
    <w:rsid w:val="00BA7501"/>
    <w:rsid w:val="00BB1B27"/>
    <w:rsid w:val="00BF6AAE"/>
    <w:rsid w:val="00BF7D94"/>
    <w:rsid w:val="00C068DF"/>
    <w:rsid w:val="00C14695"/>
    <w:rsid w:val="00C42121"/>
    <w:rsid w:val="00C43A50"/>
    <w:rsid w:val="00C63129"/>
    <w:rsid w:val="00C63AF3"/>
    <w:rsid w:val="00C76966"/>
    <w:rsid w:val="00CD2F1C"/>
    <w:rsid w:val="00CE25B2"/>
    <w:rsid w:val="00CE6FC2"/>
    <w:rsid w:val="00D249D4"/>
    <w:rsid w:val="00D416BE"/>
    <w:rsid w:val="00D417F4"/>
    <w:rsid w:val="00D425C5"/>
    <w:rsid w:val="00D54476"/>
    <w:rsid w:val="00D566F2"/>
    <w:rsid w:val="00D57526"/>
    <w:rsid w:val="00D600CB"/>
    <w:rsid w:val="00D71DEE"/>
    <w:rsid w:val="00DA182A"/>
    <w:rsid w:val="00DC2BD1"/>
    <w:rsid w:val="00DD2066"/>
    <w:rsid w:val="00DE1298"/>
    <w:rsid w:val="00DE4447"/>
    <w:rsid w:val="00DF775E"/>
    <w:rsid w:val="00E27559"/>
    <w:rsid w:val="00E46910"/>
    <w:rsid w:val="00E67756"/>
    <w:rsid w:val="00E753D1"/>
    <w:rsid w:val="00EB1C5A"/>
    <w:rsid w:val="00ED423C"/>
    <w:rsid w:val="00EE5A37"/>
    <w:rsid w:val="00F04156"/>
    <w:rsid w:val="00F13254"/>
    <w:rsid w:val="00F14D75"/>
    <w:rsid w:val="00F628BE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21F2-E767-40A7-8FE1-CC3A2D7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31132C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31132C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31132C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31132C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31132C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31132C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31132C"/>
    <w:rPr>
      <w:caps/>
      <w:color w:val="595959"/>
      <w:spacing w:val="10"/>
      <w:sz w:val="24"/>
      <w:szCs w:val="24"/>
    </w:rPr>
  </w:style>
  <w:style w:type="character" w:styleId="Vrazn">
    <w:name w:val="Strong"/>
    <w:uiPriority w:val="22"/>
    <w:qFormat/>
    <w:rsid w:val="0031132C"/>
    <w:rPr>
      <w:b/>
      <w:bCs/>
    </w:rPr>
  </w:style>
  <w:style w:type="character" w:styleId="Zvraznenie">
    <w:name w:val="Emphasis"/>
    <w:uiPriority w:val="20"/>
    <w:qFormat/>
    <w:rsid w:val="0031132C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31132C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31132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31132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1132C"/>
    <w:rPr>
      <w:i/>
      <w:iCs/>
    </w:rPr>
  </w:style>
  <w:style w:type="character" w:customStyle="1" w:styleId="CitciaChar">
    <w:name w:val="Citácia Char"/>
    <w:link w:val="Citcia"/>
    <w:uiPriority w:val="29"/>
    <w:rsid w:val="0031132C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31132C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31132C"/>
    <w:rPr>
      <w:i/>
      <w:iCs/>
      <w:color w:val="243F60"/>
    </w:rPr>
  </w:style>
  <w:style w:type="character" w:styleId="Intenzvnezvraznenie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31132C"/>
    <w:rPr>
      <w:b/>
      <w:bCs/>
      <w:color w:val="4F81BD"/>
    </w:rPr>
  </w:style>
  <w:style w:type="character" w:styleId="Zvraznenodkaz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31132C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Predvolenpsmoodseku"/>
    <w:rsid w:val="00DD2066"/>
  </w:style>
  <w:style w:type="paragraph" w:styleId="Textbubliny">
    <w:name w:val="Balloon Text"/>
    <w:basedOn w:val="Normlny"/>
    <w:link w:val="Textbubliny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984A-B1AE-9746-8579-204D9412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Používateľ balíka Microsoft Office</cp:lastModifiedBy>
  <cp:revision>3</cp:revision>
  <cp:lastPrinted>2019-12-02T13:16:00Z</cp:lastPrinted>
  <dcterms:created xsi:type="dcterms:W3CDTF">2020-03-06T12:22:00Z</dcterms:created>
  <dcterms:modified xsi:type="dcterms:W3CDTF">2020-03-06T12:23:00Z</dcterms:modified>
</cp:coreProperties>
</file>