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34BC0" w14:textId="77777777" w:rsidR="00BF6D87" w:rsidRDefault="00AC1A15" w:rsidP="00496C93">
      <w:pPr>
        <w:jc w:val="center"/>
        <w:rPr>
          <w:rFonts w:ascii="Calibri" w:eastAsia="Calibri" w:hAnsi="Calibri" w:cs="Calibri"/>
          <w:sz w:val="36"/>
        </w:rPr>
      </w:pPr>
      <w:bookmarkStart w:id="0" w:name="_GoBack"/>
      <w:bookmarkEnd w:id="0"/>
      <w:r>
        <w:rPr>
          <w:rFonts w:ascii="Calibri" w:eastAsia="Calibri" w:hAnsi="Calibri" w:cs="Calibri"/>
          <w:sz w:val="36"/>
        </w:rPr>
        <w:t xml:space="preserve">Z Á P I S N I C A </w:t>
      </w:r>
      <w:r w:rsidR="00496C93">
        <w:rPr>
          <w:rFonts w:ascii="Calibri" w:eastAsia="Calibri" w:hAnsi="Calibri" w:cs="Calibri"/>
          <w:sz w:val="36"/>
        </w:rPr>
        <w:t xml:space="preserve">  </w:t>
      </w:r>
      <w:r>
        <w:rPr>
          <w:rFonts w:ascii="Calibri" w:eastAsia="Calibri" w:hAnsi="Calibri" w:cs="Calibri"/>
          <w:sz w:val="36"/>
        </w:rPr>
        <w:t xml:space="preserve">č. </w:t>
      </w:r>
      <w:r w:rsidR="0033299D">
        <w:rPr>
          <w:rFonts w:ascii="Calibri" w:eastAsia="Calibri" w:hAnsi="Calibri" w:cs="Calibri"/>
          <w:sz w:val="36"/>
        </w:rPr>
        <w:t>6</w:t>
      </w:r>
      <w:r>
        <w:rPr>
          <w:rFonts w:ascii="Calibri" w:eastAsia="Calibri" w:hAnsi="Calibri" w:cs="Calibri"/>
          <w:sz w:val="36"/>
        </w:rPr>
        <w:t>/2015</w:t>
      </w:r>
    </w:p>
    <w:p w14:paraId="08CDD5FA" w14:textId="77777777" w:rsidR="00BF6D87" w:rsidRPr="00227E66" w:rsidRDefault="0033299D">
      <w:pPr>
        <w:jc w:val="center"/>
        <w:rPr>
          <w:rFonts w:ascii="Calibri" w:eastAsia="Calibri" w:hAnsi="Calibri" w:cs="Calibri"/>
          <w:b/>
          <w:sz w:val="24"/>
        </w:rPr>
      </w:pPr>
      <w:r>
        <w:rPr>
          <w:rFonts w:ascii="Calibri" w:eastAsia="Calibri" w:hAnsi="Calibri" w:cs="Calibri"/>
          <w:b/>
          <w:sz w:val="24"/>
        </w:rPr>
        <w:t>zo 6</w:t>
      </w:r>
      <w:r w:rsidR="00AC1A15">
        <w:rPr>
          <w:rFonts w:ascii="Calibri" w:eastAsia="Calibri" w:hAnsi="Calibri" w:cs="Calibri"/>
          <w:b/>
          <w:sz w:val="24"/>
        </w:rPr>
        <w:t xml:space="preserve">. riadneho zasadnutia Obecného zastupiteľstva obce  Perín – Chym , dňa </w:t>
      </w:r>
      <w:r w:rsidRPr="00227E66">
        <w:rPr>
          <w:rFonts w:ascii="Calibri" w:eastAsia="Calibri" w:hAnsi="Calibri" w:cs="Calibri"/>
          <w:b/>
          <w:sz w:val="24"/>
        </w:rPr>
        <w:t>18.11</w:t>
      </w:r>
      <w:r w:rsidR="00AC1A15" w:rsidRPr="00227E66">
        <w:rPr>
          <w:rFonts w:ascii="Calibri" w:eastAsia="Calibri" w:hAnsi="Calibri" w:cs="Calibri"/>
          <w:b/>
          <w:sz w:val="24"/>
        </w:rPr>
        <w:t>. 2015</w:t>
      </w:r>
    </w:p>
    <w:p w14:paraId="5B968766" w14:textId="77777777" w:rsidR="00BF6D87" w:rsidRDefault="00BF6D87">
      <w:pPr>
        <w:ind w:left="1080"/>
        <w:rPr>
          <w:rFonts w:ascii="Calibri" w:eastAsia="Calibri" w:hAnsi="Calibri" w:cs="Calibri"/>
          <w:b/>
          <w:sz w:val="24"/>
        </w:rPr>
      </w:pPr>
    </w:p>
    <w:p w14:paraId="38D53B02" w14:textId="77777777" w:rsidR="00BF6D87" w:rsidRDefault="00AC1A15">
      <w:pPr>
        <w:rPr>
          <w:rFonts w:ascii="Calibri" w:eastAsia="Calibri" w:hAnsi="Calibri" w:cs="Calibri"/>
          <w:sz w:val="24"/>
        </w:rPr>
      </w:pPr>
      <w:r>
        <w:rPr>
          <w:rFonts w:ascii="Calibri" w:eastAsia="Calibri" w:hAnsi="Calibri" w:cs="Calibri"/>
          <w:b/>
          <w:sz w:val="24"/>
        </w:rPr>
        <w:t>Prítomní :</w:t>
      </w:r>
      <w:r>
        <w:rPr>
          <w:rFonts w:ascii="Calibri" w:eastAsia="Calibri" w:hAnsi="Calibri" w:cs="Calibri"/>
          <w:sz w:val="24"/>
        </w:rPr>
        <w:t xml:space="preserve">  </w:t>
      </w:r>
      <w:r w:rsidR="006E3F8A">
        <w:rPr>
          <w:rFonts w:ascii="Calibri" w:eastAsia="Calibri" w:hAnsi="Calibri" w:cs="Calibri"/>
          <w:sz w:val="24"/>
        </w:rPr>
        <w:t>p</w:t>
      </w:r>
      <w:r>
        <w:rPr>
          <w:rFonts w:ascii="Calibri" w:eastAsia="Calibri" w:hAnsi="Calibri" w:cs="Calibri"/>
          <w:sz w:val="24"/>
        </w:rPr>
        <w:t>odľa prezenčnej listiny</w:t>
      </w:r>
    </w:p>
    <w:p w14:paraId="6745853B" w14:textId="77777777" w:rsidR="00BF6D87" w:rsidRPr="00227E66" w:rsidRDefault="00AC1A15">
      <w:pPr>
        <w:rPr>
          <w:rFonts w:ascii="Calibri" w:eastAsia="Calibri" w:hAnsi="Calibri" w:cs="Calibri"/>
          <w:sz w:val="24"/>
        </w:rPr>
      </w:pPr>
      <w:r w:rsidRPr="00227E66">
        <w:rPr>
          <w:rFonts w:ascii="Calibri" w:eastAsia="Calibri" w:hAnsi="Calibri" w:cs="Calibri"/>
          <w:b/>
          <w:sz w:val="24"/>
        </w:rPr>
        <w:t>Za návrhovú komisiu :</w:t>
      </w:r>
      <w:r w:rsidRPr="00227E66">
        <w:rPr>
          <w:rFonts w:ascii="Calibri" w:eastAsia="Calibri" w:hAnsi="Calibri" w:cs="Calibri"/>
          <w:sz w:val="24"/>
        </w:rPr>
        <w:t xml:space="preserve"> </w:t>
      </w:r>
      <w:r w:rsidR="007F2D7B" w:rsidRPr="00227E66">
        <w:rPr>
          <w:rFonts w:ascii="Calibri" w:eastAsia="Calibri" w:hAnsi="Calibri" w:cs="Calibri"/>
          <w:sz w:val="24"/>
        </w:rPr>
        <w:t>Ing. Roland Vinter</w:t>
      </w:r>
      <w:r w:rsidRPr="00227E66">
        <w:rPr>
          <w:rFonts w:ascii="Calibri" w:eastAsia="Calibri" w:hAnsi="Calibri" w:cs="Calibri"/>
          <w:sz w:val="24"/>
        </w:rPr>
        <w:t xml:space="preserve">,  </w:t>
      </w:r>
      <w:r w:rsidR="007F2D7B" w:rsidRPr="00227E66">
        <w:rPr>
          <w:rFonts w:ascii="Calibri" w:eastAsia="Calibri" w:hAnsi="Calibri" w:cs="Calibri"/>
          <w:sz w:val="24"/>
        </w:rPr>
        <w:t xml:space="preserve">Ing. Miroslav Podžuban </w:t>
      </w:r>
    </w:p>
    <w:p w14:paraId="7115098A" w14:textId="77777777" w:rsidR="00BF6D87" w:rsidRPr="00227E66" w:rsidRDefault="00AC1A15">
      <w:pPr>
        <w:rPr>
          <w:rFonts w:ascii="Calibri" w:eastAsia="Calibri" w:hAnsi="Calibri" w:cs="Calibri"/>
          <w:sz w:val="24"/>
        </w:rPr>
      </w:pPr>
      <w:r w:rsidRPr="00227E66">
        <w:rPr>
          <w:rFonts w:ascii="Calibri" w:eastAsia="Calibri" w:hAnsi="Calibri" w:cs="Calibri"/>
          <w:b/>
          <w:sz w:val="24"/>
        </w:rPr>
        <w:t>Za overovateľov zápisnice</w:t>
      </w:r>
      <w:r w:rsidR="007F2D7B" w:rsidRPr="00227E66">
        <w:rPr>
          <w:rFonts w:ascii="Calibri" w:eastAsia="Calibri" w:hAnsi="Calibri" w:cs="Calibri"/>
          <w:b/>
          <w:sz w:val="24"/>
        </w:rPr>
        <w:t>:</w:t>
      </w:r>
      <w:r w:rsidR="007F2D7B" w:rsidRPr="00227E66">
        <w:rPr>
          <w:rFonts w:ascii="Calibri" w:eastAsia="Calibri" w:hAnsi="Calibri" w:cs="Calibri"/>
          <w:sz w:val="24"/>
        </w:rPr>
        <w:t xml:space="preserve"> Ladislav Urban,  Róbert Kapaló</w:t>
      </w:r>
    </w:p>
    <w:p w14:paraId="4F1BDC8E" w14:textId="77777777" w:rsidR="00BF6D87" w:rsidRDefault="00AC1A15">
      <w:pPr>
        <w:rPr>
          <w:rFonts w:ascii="Calibri" w:eastAsia="Calibri" w:hAnsi="Calibri" w:cs="Calibri"/>
          <w:sz w:val="24"/>
        </w:rPr>
      </w:pPr>
      <w:r>
        <w:rPr>
          <w:rFonts w:ascii="Calibri" w:eastAsia="Calibri" w:hAnsi="Calibri" w:cs="Calibri"/>
          <w:b/>
          <w:sz w:val="24"/>
        </w:rPr>
        <w:t xml:space="preserve">Zapísala :  </w:t>
      </w:r>
      <w:r>
        <w:rPr>
          <w:rFonts w:ascii="Calibri" w:eastAsia="Calibri" w:hAnsi="Calibri" w:cs="Calibri"/>
          <w:sz w:val="24"/>
        </w:rPr>
        <w:t>Ing.</w:t>
      </w:r>
      <w:r w:rsidR="008C706B">
        <w:rPr>
          <w:rFonts w:ascii="Calibri" w:eastAsia="Calibri" w:hAnsi="Calibri" w:cs="Calibri"/>
          <w:sz w:val="24"/>
        </w:rPr>
        <w:t xml:space="preserve"> </w:t>
      </w:r>
      <w:r>
        <w:rPr>
          <w:rFonts w:ascii="Calibri" w:eastAsia="Calibri" w:hAnsi="Calibri" w:cs="Calibri"/>
          <w:sz w:val="24"/>
        </w:rPr>
        <w:t>M. Štefánová</w:t>
      </w:r>
      <w:r w:rsidR="007F2D7B" w:rsidRPr="007F2D7B">
        <w:rPr>
          <w:rFonts w:ascii="Calibri" w:eastAsia="Calibri" w:hAnsi="Calibri" w:cs="Calibri"/>
          <w:color w:val="FF0000"/>
          <w:sz w:val="24"/>
        </w:rPr>
        <w:t xml:space="preserve"> </w:t>
      </w:r>
    </w:p>
    <w:p w14:paraId="7AE9234D" w14:textId="77777777" w:rsidR="00BF6D87" w:rsidRDefault="00BF6D87">
      <w:pPr>
        <w:rPr>
          <w:rFonts w:ascii="Calibri" w:eastAsia="Calibri" w:hAnsi="Calibri" w:cs="Calibri"/>
          <w:sz w:val="24"/>
        </w:rPr>
      </w:pPr>
    </w:p>
    <w:p w14:paraId="5CFC3A81" w14:textId="77777777" w:rsidR="00BF6D87" w:rsidRDefault="00AC1A15">
      <w:pPr>
        <w:spacing w:after="0"/>
        <w:rPr>
          <w:rFonts w:ascii="Calibri" w:eastAsia="Calibri" w:hAnsi="Calibri" w:cs="Calibri"/>
          <w:b/>
          <w:sz w:val="24"/>
        </w:rPr>
      </w:pPr>
      <w:r>
        <w:rPr>
          <w:rFonts w:ascii="Calibri" w:eastAsia="Calibri" w:hAnsi="Calibri" w:cs="Calibri"/>
          <w:b/>
          <w:sz w:val="24"/>
        </w:rPr>
        <w:t>Program :</w:t>
      </w:r>
    </w:p>
    <w:p w14:paraId="535D58AE" w14:textId="77777777" w:rsidR="00227E66" w:rsidRPr="00040286" w:rsidRDefault="00227E66" w:rsidP="00227E66">
      <w:pPr>
        <w:pStyle w:val="ListParagraph"/>
        <w:numPr>
          <w:ilvl w:val="0"/>
          <w:numId w:val="8"/>
        </w:numPr>
        <w:spacing w:after="200" w:line="360" w:lineRule="auto"/>
        <w:rPr>
          <w:rFonts w:ascii="Times New Roman" w:hAnsi="Times New Roman"/>
          <w:i/>
          <w:sz w:val="24"/>
          <w:szCs w:val="24"/>
        </w:rPr>
      </w:pPr>
      <w:r w:rsidRPr="00040286">
        <w:rPr>
          <w:rFonts w:ascii="Times New Roman" w:hAnsi="Times New Roman"/>
          <w:sz w:val="24"/>
          <w:szCs w:val="24"/>
        </w:rPr>
        <w:t>Otvorenie</w:t>
      </w:r>
      <w:r w:rsidRPr="00040286">
        <w:rPr>
          <w:rFonts w:ascii="Times New Roman" w:hAnsi="Times New Roman"/>
          <w:i/>
          <w:sz w:val="24"/>
          <w:szCs w:val="24"/>
        </w:rPr>
        <w:t xml:space="preserve"> </w:t>
      </w:r>
      <w:r w:rsidRPr="00040286">
        <w:rPr>
          <w:rFonts w:ascii="Times New Roman" w:hAnsi="Times New Roman"/>
          <w:i/>
          <w:sz w:val="20"/>
          <w:szCs w:val="20"/>
        </w:rPr>
        <w:t>(určenie zapisovateľa, overovateľov zápisnice; voľba návrhovej komisie; schválenie       programu)</w:t>
      </w:r>
    </w:p>
    <w:p w14:paraId="3F1FE1AE" w14:textId="77777777" w:rsidR="00227E66" w:rsidRPr="00040286" w:rsidRDefault="00227E66" w:rsidP="00227E66">
      <w:pPr>
        <w:pStyle w:val="ListParagraph"/>
        <w:numPr>
          <w:ilvl w:val="0"/>
          <w:numId w:val="8"/>
        </w:numPr>
        <w:spacing w:after="200" w:line="360" w:lineRule="auto"/>
        <w:rPr>
          <w:rFonts w:ascii="Times New Roman" w:hAnsi="Times New Roman"/>
          <w:sz w:val="24"/>
          <w:szCs w:val="24"/>
        </w:rPr>
      </w:pPr>
      <w:r>
        <w:rPr>
          <w:rFonts w:ascii="Times New Roman" w:hAnsi="Times New Roman"/>
          <w:sz w:val="24"/>
          <w:szCs w:val="24"/>
        </w:rPr>
        <w:t>Informácia</w:t>
      </w:r>
      <w:r w:rsidRPr="00040286">
        <w:rPr>
          <w:rFonts w:ascii="Times New Roman" w:hAnsi="Times New Roman"/>
          <w:sz w:val="24"/>
          <w:szCs w:val="24"/>
        </w:rPr>
        <w:t xml:space="preserve"> starostu</w:t>
      </w:r>
      <w:r>
        <w:rPr>
          <w:rFonts w:ascii="Times New Roman" w:hAnsi="Times New Roman"/>
          <w:sz w:val="24"/>
          <w:szCs w:val="24"/>
        </w:rPr>
        <w:t xml:space="preserve"> obce</w:t>
      </w:r>
    </w:p>
    <w:p w14:paraId="45219B37" w14:textId="77777777" w:rsidR="00227E66" w:rsidRPr="00040286" w:rsidRDefault="00227E66" w:rsidP="00227E66">
      <w:pPr>
        <w:pStyle w:val="ListParagraph"/>
        <w:numPr>
          <w:ilvl w:val="0"/>
          <w:numId w:val="8"/>
        </w:numPr>
        <w:spacing w:after="200" w:line="360" w:lineRule="auto"/>
        <w:rPr>
          <w:rFonts w:ascii="Times New Roman" w:hAnsi="Times New Roman"/>
          <w:sz w:val="24"/>
          <w:szCs w:val="24"/>
        </w:rPr>
      </w:pPr>
      <w:r>
        <w:rPr>
          <w:rFonts w:ascii="Times New Roman" w:hAnsi="Times New Roman"/>
          <w:sz w:val="24"/>
          <w:szCs w:val="24"/>
        </w:rPr>
        <w:t>Informácia o výbere dodávateľa na vypracovanie územného plánu</w:t>
      </w:r>
    </w:p>
    <w:p w14:paraId="354C6001" w14:textId="77777777" w:rsidR="00227E66" w:rsidRDefault="00227E66" w:rsidP="00227E66">
      <w:pPr>
        <w:pStyle w:val="ListParagraph"/>
        <w:numPr>
          <w:ilvl w:val="0"/>
          <w:numId w:val="8"/>
        </w:numPr>
        <w:spacing w:after="200" w:line="360" w:lineRule="auto"/>
        <w:rPr>
          <w:rFonts w:ascii="Times New Roman" w:hAnsi="Times New Roman"/>
          <w:sz w:val="24"/>
          <w:szCs w:val="24"/>
        </w:rPr>
      </w:pPr>
      <w:r>
        <w:rPr>
          <w:rFonts w:ascii="Times New Roman" w:hAnsi="Times New Roman"/>
          <w:sz w:val="24"/>
          <w:szCs w:val="24"/>
        </w:rPr>
        <w:t xml:space="preserve">Návrh VZN o miestnych daniach a miestnych poplatkoch za komunálny odpad a  drobný stavebný odpad </w:t>
      </w:r>
    </w:p>
    <w:p w14:paraId="4E0BC3BB" w14:textId="77777777" w:rsidR="00227E66" w:rsidRPr="007F572D" w:rsidRDefault="00227E66" w:rsidP="00227E66">
      <w:pPr>
        <w:pStyle w:val="ListParagraph"/>
        <w:numPr>
          <w:ilvl w:val="0"/>
          <w:numId w:val="8"/>
        </w:numPr>
        <w:spacing w:after="200" w:line="360" w:lineRule="auto"/>
        <w:rPr>
          <w:rFonts w:ascii="Times New Roman" w:hAnsi="Times New Roman"/>
          <w:sz w:val="24"/>
          <w:szCs w:val="24"/>
        </w:rPr>
      </w:pPr>
      <w:r w:rsidRPr="007F572D">
        <w:rPr>
          <w:rFonts w:ascii="Times New Roman" w:hAnsi="Times New Roman"/>
          <w:sz w:val="24"/>
          <w:szCs w:val="24"/>
        </w:rPr>
        <w:t>Návrh VZN o vylepovaní volebných plagátov na verejných priestranstvách</w:t>
      </w:r>
    </w:p>
    <w:p w14:paraId="3460ADB5" w14:textId="77777777" w:rsidR="00227E66" w:rsidRPr="00040286" w:rsidRDefault="00227E66" w:rsidP="00227E66">
      <w:pPr>
        <w:pStyle w:val="ListParagraph"/>
        <w:numPr>
          <w:ilvl w:val="0"/>
          <w:numId w:val="8"/>
        </w:numPr>
        <w:spacing w:after="200" w:line="360" w:lineRule="auto"/>
        <w:rPr>
          <w:rFonts w:ascii="Times New Roman" w:hAnsi="Times New Roman"/>
          <w:sz w:val="24"/>
          <w:szCs w:val="24"/>
        </w:rPr>
      </w:pPr>
      <w:r w:rsidRPr="00040286">
        <w:rPr>
          <w:rFonts w:ascii="Times New Roman" w:hAnsi="Times New Roman"/>
          <w:sz w:val="24"/>
          <w:szCs w:val="24"/>
        </w:rPr>
        <w:t xml:space="preserve">Rôzne (žiadosti občanov, pripomienky, námety, sťažnosti)          </w:t>
      </w:r>
    </w:p>
    <w:p w14:paraId="7BF4CB3F" w14:textId="77777777" w:rsidR="00227E66" w:rsidRPr="00040286" w:rsidRDefault="00227E66" w:rsidP="00227E66">
      <w:pPr>
        <w:pStyle w:val="ListParagraph"/>
        <w:numPr>
          <w:ilvl w:val="0"/>
          <w:numId w:val="8"/>
        </w:numPr>
        <w:spacing w:after="200" w:line="360" w:lineRule="auto"/>
        <w:rPr>
          <w:rFonts w:ascii="Times New Roman" w:hAnsi="Times New Roman"/>
          <w:sz w:val="24"/>
          <w:szCs w:val="24"/>
        </w:rPr>
      </w:pPr>
      <w:r w:rsidRPr="00040286">
        <w:rPr>
          <w:rFonts w:ascii="Times New Roman" w:hAnsi="Times New Roman"/>
          <w:sz w:val="24"/>
          <w:szCs w:val="24"/>
        </w:rPr>
        <w:t>Diskusia</w:t>
      </w:r>
    </w:p>
    <w:p w14:paraId="79262F90" w14:textId="77777777" w:rsidR="00227E66" w:rsidRPr="00040286" w:rsidRDefault="00227E66" w:rsidP="00227E66">
      <w:pPr>
        <w:pStyle w:val="ListParagraph"/>
        <w:numPr>
          <w:ilvl w:val="0"/>
          <w:numId w:val="8"/>
        </w:numPr>
        <w:spacing w:after="200" w:line="360" w:lineRule="auto"/>
        <w:rPr>
          <w:rFonts w:ascii="Times New Roman" w:hAnsi="Times New Roman"/>
          <w:sz w:val="24"/>
          <w:szCs w:val="24"/>
        </w:rPr>
      </w:pPr>
      <w:r w:rsidRPr="00040286">
        <w:rPr>
          <w:rFonts w:ascii="Times New Roman" w:hAnsi="Times New Roman"/>
          <w:sz w:val="24"/>
          <w:szCs w:val="24"/>
        </w:rPr>
        <w:t>Záver</w:t>
      </w:r>
    </w:p>
    <w:p w14:paraId="48FB94EF" w14:textId="77777777" w:rsidR="00BF6D87" w:rsidRDefault="00BF6D87">
      <w:pPr>
        <w:spacing w:after="0"/>
        <w:rPr>
          <w:rFonts w:ascii="Calibri" w:eastAsia="Calibri" w:hAnsi="Calibri" w:cs="Calibri"/>
          <w:sz w:val="24"/>
        </w:rPr>
      </w:pPr>
    </w:p>
    <w:p w14:paraId="768D64C5" w14:textId="77777777" w:rsidR="00BF6D87" w:rsidRDefault="00AC1A15">
      <w:pPr>
        <w:spacing w:after="0"/>
        <w:rPr>
          <w:rFonts w:ascii="Calibri" w:eastAsia="Calibri" w:hAnsi="Calibri" w:cs="Calibri"/>
          <w:b/>
          <w:sz w:val="24"/>
          <w:u w:val="single"/>
        </w:rPr>
      </w:pPr>
      <w:r>
        <w:rPr>
          <w:rFonts w:ascii="Calibri" w:eastAsia="Calibri" w:hAnsi="Calibri" w:cs="Calibri"/>
          <w:b/>
          <w:sz w:val="24"/>
          <w:u w:val="single"/>
        </w:rPr>
        <w:t xml:space="preserve">K bodu č.1 : </w:t>
      </w:r>
    </w:p>
    <w:p w14:paraId="295FD281" w14:textId="77777777" w:rsidR="00944D6C" w:rsidRPr="006E3F8A" w:rsidRDefault="00AC1A15" w:rsidP="00EA4202">
      <w:pPr>
        <w:spacing w:after="0"/>
        <w:jc w:val="both"/>
        <w:rPr>
          <w:rFonts w:ascii="Calibri" w:eastAsia="Calibri" w:hAnsi="Calibri" w:cs="Calibri"/>
          <w:sz w:val="24"/>
        </w:rPr>
      </w:pPr>
      <w:r>
        <w:rPr>
          <w:rFonts w:ascii="Calibri" w:eastAsia="Calibri" w:hAnsi="Calibri" w:cs="Calibri"/>
          <w:sz w:val="24"/>
        </w:rPr>
        <w:t>Zasadnutie obecného zastupiteľstva sa začalo príhovorom starostu obce MVDr. Ladislava Molnára PhD. , ktorý srdečne priví</w:t>
      </w:r>
      <w:r w:rsidR="00F44E25">
        <w:rPr>
          <w:rFonts w:ascii="Calibri" w:eastAsia="Calibri" w:hAnsi="Calibri" w:cs="Calibri"/>
          <w:sz w:val="24"/>
        </w:rPr>
        <w:t xml:space="preserve">tal poslancov </w:t>
      </w:r>
      <w:r>
        <w:rPr>
          <w:rFonts w:ascii="Calibri" w:eastAsia="Calibri" w:hAnsi="Calibri" w:cs="Calibri"/>
          <w:sz w:val="24"/>
        </w:rPr>
        <w:t xml:space="preserve">a všetkých prítomných. </w:t>
      </w:r>
      <w:r w:rsidR="00F44E25">
        <w:rPr>
          <w:rFonts w:ascii="Calibri" w:eastAsia="Calibri" w:hAnsi="Calibri" w:cs="Calibri"/>
          <w:sz w:val="24"/>
        </w:rPr>
        <w:t>Starosta o</w:t>
      </w:r>
      <w:r w:rsidR="005B302D">
        <w:rPr>
          <w:rFonts w:ascii="Calibri" w:eastAsia="Calibri" w:hAnsi="Calibri" w:cs="Calibri"/>
          <w:sz w:val="24"/>
        </w:rPr>
        <w:t xml:space="preserve">boznámil prítomných s programom </w:t>
      </w:r>
      <w:r w:rsidR="008475D2">
        <w:rPr>
          <w:rFonts w:ascii="Calibri" w:eastAsia="Calibri" w:hAnsi="Calibri" w:cs="Calibri"/>
          <w:sz w:val="24"/>
        </w:rPr>
        <w:t>zasadnutia</w:t>
      </w:r>
      <w:r w:rsidR="00F44E25">
        <w:rPr>
          <w:rFonts w:ascii="Calibri" w:eastAsia="Calibri" w:hAnsi="Calibri" w:cs="Calibri"/>
          <w:sz w:val="24"/>
        </w:rPr>
        <w:t xml:space="preserve"> a navrhol zmenu programu –</w:t>
      </w:r>
      <w:r w:rsidR="0033299D">
        <w:rPr>
          <w:rFonts w:ascii="Calibri" w:eastAsia="Calibri" w:hAnsi="Calibri" w:cs="Calibri"/>
          <w:sz w:val="24"/>
        </w:rPr>
        <w:t xml:space="preserve"> body </w:t>
      </w:r>
      <w:r w:rsidR="0033299D" w:rsidRPr="00227E66">
        <w:rPr>
          <w:rFonts w:ascii="Calibri" w:eastAsia="Calibri" w:hAnsi="Calibri" w:cs="Calibri"/>
          <w:sz w:val="24"/>
        </w:rPr>
        <w:t xml:space="preserve">4 a 5 </w:t>
      </w:r>
      <w:r w:rsidR="0033299D">
        <w:rPr>
          <w:rFonts w:ascii="Calibri" w:eastAsia="Calibri" w:hAnsi="Calibri" w:cs="Calibri"/>
          <w:sz w:val="24"/>
        </w:rPr>
        <w:t xml:space="preserve">presunúť do bodu </w:t>
      </w:r>
      <w:r w:rsidR="00227E66" w:rsidRPr="00227E66">
        <w:rPr>
          <w:rFonts w:ascii="Calibri" w:eastAsia="Calibri" w:hAnsi="Calibri" w:cs="Calibri"/>
          <w:sz w:val="24"/>
        </w:rPr>
        <w:t>6</w:t>
      </w:r>
      <w:r w:rsidR="0033299D" w:rsidRPr="00227E66">
        <w:rPr>
          <w:rFonts w:ascii="Calibri" w:eastAsia="Calibri" w:hAnsi="Calibri" w:cs="Calibri"/>
          <w:sz w:val="24"/>
        </w:rPr>
        <w:t xml:space="preserve">. </w:t>
      </w:r>
      <w:r w:rsidR="0033299D">
        <w:rPr>
          <w:rFonts w:ascii="Calibri" w:eastAsia="Calibri" w:hAnsi="Calibri" w:cs="Calibri"/>
          <w:sz w:val="24"/>
        </w:rPr>
        <w:t xml:space="preserve">Rôzne, nakoľko návrhy oboch VZN neboli zverejnené na úradnej tabuli, teda poslanci o týchto návrhoch zatiaľ nemôžu rokovať, budú s nimi len oboznámení. </w:t>
      </w:r>
      <w:r w:rsidR="00F44E25">
        <w:rPr>
          <w:rFonts w:ascii="Calibri" w:eastAsia="Calibri" w:hAnsi="Calibri" w:cs="Calibri"/>
          <w:sz w:val="24"/>
        </w:rPr>
        <w:t>Zmena programu bola jednoznačne schválená všetkými poslancami.</w:t>
      </w:r>
      <w:r w:rsidR="005F52F9" w:rsidRPr="005F52F9">
        <w:rPr>
          <w:rFonts w:ascii="Calibri" w:eastAsia="Calibri" w:hAnsi="Calibri" w:cs="Calibri"/>
          <w:sz w:val="24"/>
        </w:rPr>
        <w:t xml:space="preserve"> </w:t>
      </w:r>
      <w:r w:rsidR="005F52F9">
        <w:rPr>
          <w:rFonts w:ascii="Calibri" w:eastAsia="Calibri" w:hAnsi="Calibri" w:cs="Calibri"/>
          <w:sz w:val="24"/>
        </w:rPr>
        <w:t>Starosta navrhol návrhovú komisiu, overovateľov  a zapisovateľku zápisnice, ktorí boli schválení.</w:t>
      </w:r>
    </w:p>
    <w:p w14:paraId="5C1B58EE" w14:textId="77777777" w:rsidR="00BF6D87" w:rsidRDefault="00BF6D87" w:rsidP="00EA4202">
      <w:pPr>
        <w:spacing w:after="0"/>
        <w:jc w:val="both"/>
        <w:rPr>
          <w:rFonts w:ascii="Calibri" w:eastAsia="Calibri" w:hAnsi="Calibri" w:cs="Calibri"/>
          <w:sz w:val="24"/>
        </w:rPr>
      </w:pPr>
    </w:p>
    <w:p w14:paraId="202F99E6" w14:textId="77777777" w:rsidR="00BF6D87" w:rsidRDefault="00AC1A15" w:rsidP="00EA4202">
      <w:pPr>
        <w:spacing w:after="0"/>
        <w:jc w:val="both"/>
        <w:rPr>
          <w:rFonts w:ascii="Calibri" w:eastAsia="Calibri" w:hAnsi="Calibri" w:cs="Calibri"/>
          <w:b/>
          <w:sz w:val="24"/>
          <w:u w:val="single"/>
        </w:rPr>
      </w:pPr>
      <w:r>
        <w:rPr>
          <w:rFonts w:ascii="Calibri" w:eastAsia="Calibri" w:hAnsi="Calibri" w:cs="Calibri"/>
          <w:b/>
          <w:sz w:val="24"/>
          <w:u w:val="single"/>
        </w:rPr>
        <w:t>K bodu  č.2 :</w:t>
      </w:r>
    </w:p>
    <w:p w14:paraId="5D2FD48F" w14:textId="77777777" w:rsidR="00BF6D87" w:rsidRDefault="00AC1A15" w:rsidP="00EA4202">
      <w:pPr>
        <w:spacing w:after="0"/>
        <w:jc w:val="both"/>
        <w:rPr>
          <w:rFonts w:ascii="Calibri" w:eastAsia="Calibri" w:hAnsi="Calibri" w:cs="Calibri"/>
          <w:sz w:val="24"/>
        </w:rPr>
      </w:pPr>
      <w:r>
        <w:rPr>
          <w:rFonts w:ascii="Calibri" w:eastAsia="Calibri" w:hAnsi="Calibri" w:cs="Calibri"/>
          <w:sz w:val="24"/>
        </w:rPr>
        <w:t xml:space="preserve">Starosta obce </w:t>
      </w:r>
      <w:r w:rsidR="008475D2">
        <w:rPr>
          <w:rFonts w:ascii="Calibri" w:eastAsia="Calibri" w:hAnsi="Calibri" w:cs="Calibri"/>
          <w:sz w:val="24"/>
        </w:rPr>
        <w:t>informoval</w:t>
      </w:r>
      <w:r>
        <w:rPr>
          <w:rFonts w:ascii="Calibri" w:eastAsia="Calibri" w:hAnsi="Calibri" w:cs="Calibri"/>
          <w:sz w:val="24"/>
        </w:rPr>
        <w:t xml:space="preserve">  prítomných o svojej doterajšej  a prebiehajúcej činnosti.</w:t>
      </w:r>
    </w:p>
    <w:p w14:paraId="0EFA6125" w14:textId="77777777" w:rsidR="008475D2" w:rsidRPr="008475D2" w:rsidRDefault="00210FC7" w:rsidP="008475D2">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t xml:space="preserve">Pán starosta </w:t>
      </w:r>
      <w:r w:rsidR="00AC66FC">
        <w:rPr>
          <w:rFonts w:ascii="Calibri" w:eastAsia="Calibri" w:hAnsi="Calibri" w:cs="Calibri"/>
          <w:sz w:val="24"/>
        </w:rPr>
        <w:t>informoval o výhodách členstva v ZMOUB, o výhodnejších podmienkach a cenách energií ako aj pri vypracovaní PHSR, vysúťažených pre jeho členov.</w:t>
      </w:r>
    </w:p>
    <w:p w14:paraId="366D9133" w14:textId="77777777" w:rsidR="00576888" w:rsidRDefault="00576888" w:rsidP="00496C93">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t>Prebehla kontrola z Úradu práce, soc.vecí a rodiny, ktorá sa zamerala na aktivačnú činnosť podľa § 10 a 12. Prevádzka obce je posilnená zamestnancami, ktorí sú z radov nezamestnaných</w:t>
      </w:r>
      <w:r w:rsidR="009279E1">
        <w:rPr>
          <w:rFonts w:ascii="Calibri" w:eastAsia="Calibri" w:hAnsi="Calibri" w:cs="Calibri"/>
          <w:sz w:val="24"/>
        </w:rPr>
        <w:t>.</w:t>
      </w:r>
    </w:p>
    <w:p w14:paraId="24681351" w14:textId="77777777" w:rsidR="00772C95" w:rsidRDefault="009279E1" w:rsidP="00772C95">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lastRenderedPageBreak/>
        <w:t>Na žiadosť pána Liptáka bol odstránený prostredný retardér na Senskej ulici. Starosta požiadal</w:t>
      </w:r>
      <w:r w:rsidR="005E40FB">
        <w:rPr>
          <w:rFonts w:ascii="Calibri" w:eastAsia="Calibri" w:hAnsi="Calibri" w:cs="Calibri"/>
          <w:sz w:val="24"/>
        </w:rPr>
        <w:t xml:space="preserve"> dodávateľa cestných stavieb, aby dodal cenovú ponuku na opravu ciest, hlavne na Senskej ceste, ktorá je poškodená hlavne kvôli brzdeniu kamiónov pri retardéroch. Správa ciest vôbec nereaguje na výzvy starostu, nemá záujem o opravu ciest III.triedy. </w:t>
      </w:r>
      <w:r w:rsidR="007C0252">
        <w:rPr>
          <w:rFonts w:ascii="Calibri" w:eastAsia="Calibri" w:hAnsi="Calibri" w:cs="Calibri"/>
          <w:sz w:val="24"/>
        </w:rPr>
        <w:t>N</w:t>
      </w:r>
      <w:r w:rsidR="005E40FB">
        <w:rPr>
          <w:rFonts w:ascii="Calibri" w:eastAsia="Calibri" w:hAnsi="Calibri" w:cs="Calibri"/>
          <w:sz w:val="24"/>
        </w:rPr>
        <w:t xml:space="preserve">a </w:t>
      </w:r>
      <w:r w:rsidR="007C0252">
        <w:rPr>
          <w:rFonts w:ascii="Calibri" w:eastAsia="Calibri" w:hAnsi="Calibri" w:cs="Calibri"/>
          <w:sz w:val="24"/>
        </w:rPr>
        <w:t xml:space="preserve">budúci rok </w:t>
      </w:r>
      <w:r w:rsidR="005E40FB">
        <w:rPr>
          <w:rFonts w:ascii="Calibri" w:eastAsia="Calibri" w:hAnsi="Calibri" w:cs="Calibri"/>
          <w:sz w:val="24"/>
        </w:rPr>
        <w:t xml:space="preserve">je v pláne </w:t>
      </w:r>
      <w:r w:rsidR="007C0252">
        <w:rPr>
          <w:rFonts w:ascii="Calibri" w:eastAsia="Calibri" w:hAnsi="Calibri" w:cs="Calibri"/>
          <w:sz w:val="24"/>
        </w:rPr>
        <w:t xml:space="preserve">nový </w:t>
      </w:r>
      <w:r w:rsidR="00A526C1">
        <w:rPr>
          <w:rFonts w:ascii="Calibri" w:eastAsia="Calibri" w:hAnsi="Calibri" w:cs="Calibri"/>
          <w:sz w:val="24"/>
        </w:rPr>
        <w:t xml:space="preserve">asfaltový </w:t>
      </w:r>
      <w:r w:rsidR="007C0252">
        <w:rPr>
          <w:rFonts w:ascii="Calibri" w:eastAsia="Calibri" w:hAnsi="Calibri" w:cs="Calibri"/>
          <w:sz w:val="24"/>
        </w:rPr>
        <w:t>pokryv cesty medzi Perínom a</w:t>
      </w:r>
      <w:r w:rsidR="00A318D4">
        <w:rPr>
          <w:rFonts w:ascii="Calibri" w:eastAsia="Calibri" w:hAnsi="Calibri" w:cs="Calibri"/>
          <w:sz w:val="24"/>
        </w:rPr>
        <w:t> Gombošom, takže teraz nebudú vykonané žiadne úpravy.</w:t>
      </w:r>
    </w:p>
    <w:p w14:paraId="47B9D055" w14:textId="77777777" w:rsidR="00A318D4" w:rsidRDefault="00A318D4" w:rsidP="00772C95">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t>Vyčistila sa cesta na Hidasnémeti, zámerom bolo, aby sa odstránila skratky cez pole, lebo autá vynášajú blato až po škôlku.</w:t>
      </w:r>
    </w:p>
    <w:p w14:paraId="3E7A38C7" w14:textId="77777777" w:rsidR="00A318D4" w:rsidRDefault="00A318D4" w:rsidP="00772C95">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t>Vyčistili sa rigoly od kultúrneho domu po Galkových a dole až po Jackových. Starosta vyjadril vďaku zamestnancom obce.</w:t>
      </w:r>
    </w:p>
    <w:p w14:paraId="71E0F358" w14:textId="77777777" w:rsidR="00A318D4" w:rsidRDefault="00A318D4" w:rsidP="00772C95">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t xml:space="preserve">Urobili sa stavebné úpravy na bývalej požiarnej zbrojnici, momentálne je tam skládka hliny, ktorú tam doviezli omylom, mala skončiť na pripravovanom ihrisku v Chyme. </w:t>
      </w:r>
      <w:r w:rsidR="000233F3">
        <w:rPr>
          <w:rFonts w:ascii="Calibri" w:eastAsia="Calibri" w:hAnsi="Calibri" w:cs="Calibri"/>
          <w:sz w:val="24"/>
        </w:rPr>
        <w:t xml:space="preserve">Celý pozemok bol splanírovaný, bol vykopaný rigol, ktorý má odviezť vodu do šachty. Musí sa ohradiť nádrž a pripravil sa pozemok na 2 plecháče na náradie. Pripraví sa garáž pre nové vozidlo a priestor pre kontajnery. Je to priestor budúceho zberného dvora. </w:t>
      </w:r>
    </w:p>
    <w:p w14:paraId="5DE47AFE" w14:textId="77777777" w:rsidR="000233F3" w:rsidRDefault="000233F3" w:rsidP="00772C95">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t>Boli dve verejné schôdze – v Chyme a vo Vyšnom Lánci -  občania boli informovaní o likvidácii smetísk a o spôsobe zberu a likvidácii odpadu na budúci rok.</w:t>
      </w:r>
    </w:p>
    <w:p w14:paraId="214F3E36" w14:textId="77777777" w:rsidR="000233F3" w:rsidRDefault="000233F3" w:rsidP="00772C95">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t xml:space="preserve">Zástupcovia firmy Alternet prišli s ponukou </w:t>
      </w:r>
      <w:r w:rsidR="00A526C1">
        <w:rPr>
          <w:rFonts w:ascii="Calibri" w:eastAsia="Calibri" w:hAnsi="Calibri" w:cs="Calibri"/>
          <w:sz w:val="24"/>
        </w:rPr>
        <w:t>inštalácie optokáblov do zeme ( pre internet, pevnú linku, káblovú televíziu a ďalšie). Medzitým prišla informácia, že elektrárne na svoje náklady na svojich stĺpoch dávajú optokáble a dávajú ich do prenájmu ďalším spoločnostiam.</w:t>
      </w:r>
    </w:p>
    <w:p w14:paraId="78127295" w14:textId="77777777" w:rsidR="0094033D" w:rsidRDefault="00A526C1" w:rsidP="0094033D">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t>Trafostanica bude problematická. Na prepojenie z Chymskej ulice so Senskou je potrebné urobiť 250 m riadený pretlak, ktorý bude stáť 15 000 €. Elektrárne hľadajú riešenie. Robili zameranie sietí, aby vedeli osadiť ďalší stĺp a existujúce vymeniť za dlhšie.</w:t>
      </w:r>
    </w:p>
    <w:p w14:paraId="76C2BD94" w14:textId="77777777" w:rsidR="0094033D" w:rsidRDefault="0094033D" w:rsidP="0094033D">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t>Starosta poďakoval poslancovi  Štefánovi, ktorý v Chyme urobil prieskum medzi občanmi ohľadom výrubu veľkých smrekov na cintoríne. Okresný úrad výrub týchto stromov povolil, avšak pár občanov bolo proti výrubu. Svoj názor vyjadrilo 130 občanov, z ktorých len štyria boli proti výrubu.</w:t>
      </w:r>
    </w:p>
    <w:p w14:paraId="27EFD5EC" w14:textId="77777777" w:rsidR="0094033D" w:rsidRDefault="0094033D" w:rsidP="0094033D">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t>Na Senskej ulici bol vyrezan</w:t>
      </w:r>
      <w:r w:rsidR="002007CE">
        <w:rPr>
          <w:rFonts w:ascii="Calibri" w:eastAsia="Calibri" w:hAnsi="Calibri" w:cs="Calibri"/>
          <w:sz w:val="24"/>
        </w:rPr>
        <w:t>ý veľký agát, ktorý riešila VSD (kvôli trafostanici).</w:t>
      </w:r>
    </w:p>
    <w:p w14:paraId="36EE7BA7" w14:textId="77777777" w:rsidR="00D461C3" w:rsidRDefault="00D461C3" w:rsidP="0094033D">
      <w:pPr>
        <w:pStyle w:val="ListParagraph"/>
        <w:numPr>
          <w:ilvl w:val="0"/>
          <w:numId w:val="7"/>
        </w:numPr>
        <w:spacing w:after="0"/>
        <w:jc w:val="both"/>
        <w:rPr>
          <w:rFonts w:ascii="Calibri" w:eastAsia="Calibri" w:hAnsi="Calibri" w:cs="Calibri"/>
          <w:sz w:val="24"/>
        </w:rPr>
      </w:pPr>
      <w:r>
        <w:rPr>
          <w:rFonts w:ascii="Calibri" w:eastAsia="Calibri" w:hAnsi="Calibri" w:cs="Calibri"/>
          <w:sz w:val="24"/>
        </w:rPr>
        <w:t>Informácia o „Stretnutí seniorov“, ktoré sa uskutoční 29.11.2015.</w:t>
      </w:r>
    </w:p>
    <w:p w14:paraId="760A82FE" w14:textId="77777777" w:rsidR="003761F3" w:rsidRPr="003761F3" w:rsidRDefault="003761F3" w:rsidP="003761F3">
      <w:pPr>
        <w:pStyle w:val="Standard"/>
        <w:numPr>
          <w:ilvl w:val="0"/>
          <w:numId w:val="7"/>
        </w:numPr>
        <w:tabs>
          <w:tab w:val="left" w:pos="709"/>
        </w:tabs>
        <w:jc w:val="both"/>
        <w:rPr>
          <w:rFonts w:asciiTheme="minorHAnsi" w:hAnsiTheme="minorHAnsi"/>
        </w:rPr>
      </w:pPr>
      <w:r>
        <w:rPr>
          <w:rFonts w:asciiTheme="minorHAnsi" w:hAnsiTheme="minorHAnsi"/>
        </w:rPr>
        <w:t>Došlo k rozviazaniu pracovnej dohody s účtovníčkou a uzavrela sa dohoda s novou.</w:t>
      </w:r>
    </w:p>
    <w:p w14:paraId="0C503580" w14:textId="77777777" w:rsidR="00D30ED8" w:rsidRPr="00E87418" w:rsidRDefault="00384989" w:rsidP="00772C95">
      <w:pPr>
        <w:pStyle w:val="ListParagraph"/>
        <w:numPr>
          <w:ilvl w:val="0"/>
          <w:numId w:val="7"/>
        </w:numPr>
        <w:spacing w:after="0"/>
        <w:jc w:val="both"/>
        <w:rPr>
          <w:rFonts w:ascii="Calibri" w:eastAsia="Calibri" w:hAnsi="Calibri" w:cs="Calibri"/>
          <w:sz w:val="24"/>
        </w:rPr>
      </w:pPr>
      <w:r w:rsidRPr="00E87418">
        <w:rPr>
          <w:rFonts w:ascii="Calibri" w:eastAsia="Calibri" w:hAnsi="Calibri" w:cs="Calibri"/>
          <w:sz w:val="24"/>
        </w:rPr>
        <w:t>Pán starosta dal hlasovať.</w:t>
      </w:r>
    </w:p>
    <w:p w14:paraId="7C212046" w14:textId="77777777" w:rsidR="00BF6D87" w:rsidRPr="00E87418" w:rsidRDefault="00AC1A15" w:rsidP="00EA4202">
      <w:pPr>
        <w:spacing w:after="0"/>
        <w:jc w:val="both"/>
        <w:rPr>
          <w:rFonts w:ascii="Calibri" w:eastAsia="Calibri" w:hAnsi="Calibri" w:cs="Calibri"/>
          <w:b/>
          <w:sz w:val="24"/>
          <w:u w:val="single"/>
        </w:rPr>
      </w:pPr>
      <w:r w:rsidRPr="00E87418">
        <w:rPr>
          <w:rFonts w:ascii="Calibri" w:eastAsia="Calibri" w:hAnsi="Calibri" w:cs="Calibri"/>
          <w:b/>
          <w:sz w:val="24"/>
          <w:u w:val="single"/>
        </w:rPr>
        <w:t xml:space="preserve">K bodu č. </w:t>
      </w:r>
      <w:r w:rsidR="00930299" w:rsidRPr="00E87418">
        <w:rPr>
          <w:rFonts w:ascii="Calibri" w:eastAsia="Calibri" w:hAnsi="Calibri" w:cs="Calibri"/>
          <w:b/>
          <w:sz w:val="24"/>
          <w:u w:val="single"/>
        </w:rPr>
        <w:t xml:space="preserve">3 </w:t>
      </w:r>
    </w:p>
    <w:p w14:paraId="1DE02726" w14:textId="77777777" w:rsidR="00D461C3" w:rsidRPr="00D461C3" w:rsidRDefault="00D461C3" w:rsidP="00D461C3">
      <w:pPr>
        <w:spacing w:after="0"/>
        <w:jc w:val="both"/>
        <w:rPr>
          <w:rFonts w:ascii="Calibri" w:eastAsia="Calibri" w:hAnsi="Calibri" w:cs="Calibri"/>
          <w:sz w:val="24"/>
        </w:rPr>
      </w:pPr>
      <w:r w:rsidRPr="00D461C3">
        <w:rPr>
          <w:rFonts w:ascii="Calibri" w:eastAsia="Calibri" w:hAnsi="Calibri" w:cs="Calibri"/>
          <w:sz w:val="24"/>
        </w:rPr>
        <w:t xml:space="preserve">Na odporúčanie </w:t>
      </w:r>
      <w:r>
        <w:t xml:space="preserve">zástupkýň </w:t>
      </w:r>
      <w:r w:rsidRPr="00747407">
        <w:t>Krajského stavebného úradu</w:t>
      </w:r>
      <w:r>
        <w:t xml:space="preserve"> obec pristúpi k vyhotoveniu nového územného plánu a nie k aktualizácii doterajšieho. Je možnosť uchádzať sa o dotáciu na vypracovanie ÚP. Prebehol prieskum trhu na zabezpečenie </w:t>
      </w:r>
      <w:r w:rsidRPr="001476AA">
        <w:t xml:space="preserve">obstarávateľských činností </w:t>
      </w:r>
      <w:r w:rsidR="001476AA" w:rsidRPr="001476AA">
        <w:t>pre</w:t>
      </w:r>
      <w:r w:rsidRPr="001476AA">
        <w:t xml:space="preserve"> obstaranie vypracovanie územného plánu</w:t>
      </w:r>
      <w:r w:rsidR="001476AA" w:rsidRPr="001476AA">
        <w:t xml:space="preserve"> obce</w:t>
      </w:r>
      <w:r w:rsidRPr="001476AA">
        <w:t xml:space="preserve"> a </w:t>
      </w:r>
      <w:r w:rsidR="001476AA" w:rsidRPr="001476AA">
        <w:t xml:space="preserve"> </w:t>
      </w:r>
      <w:r w:rsidRPr="001476AA">
        <w:t xml:space="preserve">prieskum trhu na vypracovanie nového územného plánu.  Môže </w:t>
      </w:r>
      <w:r>
        <w:t>to trvať dva roky. Budú stanovené verejné výzvy na predloženie návrhov a pripomienok k zapracovaniu do územného plánu a existujúce návrhy budú taktiež zapracované. Predseda stavebnej komisie bude vyzvaný k prerokovaniu, aby mohol ďalej posunúť informáciu k občanom. Referentka stavebného úradu potvrdila, že existujúci stav nijako nebraní  ani neobmedzuje výstavbu alebo stavebné aktivity v obci.</w:t>
      </w:r>
    </w:p>
    <w:p w14:paraId="3B4AB140" w14:textId="77777777" w:rsidR="00384989" w:rsidRPr="007C454B" w:rsidRDefault="00E87418" w:rsidP="007C454B">
      <w:pPr>
        <w:spacing w:before="100" w:beforeAutospacing="1" w:after="100" w:afterAutospacing="1" w:line="240" w:lineRule="auto"/>
        <w:jc w:val="both"/>
        <w:rPr>
          <w:sz w:val="24"/>
          <w:szCs w:val="24"/>
        </w:rPr>
      </w:pPr>
      <w:r>
        <w:rPr>
          <w:rFonts w:cs="Times New Roman"/>
          <w:sz w:val="24"/>
          <w:szCs w:val="24"/>
        </w:rPr>
        <w:lastRenderedPageBreak/>
        <w:t>Poslanci hlasovali.</w:t>
      </w:r>
    </w:p>
    <w:p w14:paraId="3B7EB2ED" w14:textId="77777777" w:rsidR="00BF6D87" w:rsidRPr="001476AA" w:rsidRDefault="00AC1A15" w:rsidP="00EA4202">
      <w:pPr>
        <w:spacing w:after="0"/>
        <w:jc w:val="both"/>
        <w:rPr>
          <w:rFonts w:ascii="Calibri" w:eastAsia="Calibri" w:hAnsi="Calibri" w:cs="Calibri"/>
          <w:b/>
          <w:sz w:val="24"/>
          <w:u w:val="single"/>
        </w:rPr>
      </w:pPr>
      <w:r w:rsidRPr="001476AA">
        <w:rPr>
          <w:rFonts w:ascii="Calibri" w:eastAsia="Calibri" w:hAnsi="Calibri" w:cs="Calibri"/>
          <w:b/>
          <w:sz w:val="24"/>
          <w:u w:val="single"/>
        </w:rPr>
        <w:t xml:space="preserve">K bodu č. </w:t>
      </w:r>
      <w:r w:rsidR="00D461C3" w:rsidRPr="001476AA">
        <w:rPr>
          <w:rFonts w:ascii="Calibri" w:eastAsia="Calibri" w:hAnsi="Calibri" w:cs="Calibri"/>
          <w:b/>
          <w:sz w:val="24"/>
          <w:u w:val="single"/>
        </w:rPr>
        <w:t>6</w:t>
      </w:r>
    </w:p>
    <w:p w14:paraId="06A2FD4D" w14:textId="77777777" w:rsidR="007C454B" w:rsidRDefault="003761F3" w:rsidP="007C454B">
      <w:pPr>
        <w:spacing w:before="100" w:beforeAutospacing="1" w:after="100" w:afterAutospacing="1" w:line="240" w:lineRule="auto"/>
        <w:jc w:val="both"/>
        <w:rPr>
          <w:rFonts w:cs="Times New Roman"/>
          <w:sz w:val="24"/>
          <w:szCs w:val="24"/>
        </w:rPr>
      </w:pPr>
      <w:r>
        <w:rPr>
          <w:rFonts w:cs="Times New Roman"/>
          <w:sz w:val="24"/>
          <w:szCs w:val="24"/>
        </w:rPr>
        <w:t>Ako už poslanci boli informovaní o nespotrebovanej energie pani Evy Bodnárovej na predošlom zasadnutí OZ, hlasovali o preplatení faktúr. Faktúry boli od 5.2.2010 do 24.8.2015. Preplatenie faktúr bude realizované v dvoch splátkach</w:t>
      </w:r>
      <w:r w:rsidR="001476AA">
        <w:rPr>
          <w:rFonts w:cs="Times New Roman"/>
          <w:sz w:val="24"/>
          <w:szCs w:val="24"/>
        </w:rPr>
        <w:t xml:space="preserve"> (prvá do 30.11.2015 a druhá splátka do 31.03.2016)</w:t>
      </w:r>
      <w:r>
        <w:rPr>
          <w:rFonts w:cs="Times New Roman"/>
          <w:sz w:val="24"/>
          <w:szCs w:val="24"/>
        </w:rPr>
        <w:t>.</w:t>
      </w:r>
    </w:p>
    <w:p w14:paraId="35DC2639" w14:textId="77777777" w:rsidR="003761F3" w:rsidRDefault="003761F3" w:rsidP="007C454B">
      <w:pPr>
        <w:spacing w:before="100" w:beforeAutospacing="1" w:after="100" w:afterAutospacing="1" w:line="240" w:lineRule="auto"/>
        <w:jc w:val="both"/>
        <w:rPr>
          <w:rFonts w:cs="Times New Roman"/>
          <w:sz w:val="24"/>
          <w:szCs w:val="24"/>
        </w:rPr>
      </w:pPr>
      <w:r>
        <w:rPr>
          <w:rFonts w:cs="Times New Roman"/>
          <w:sz w:val="24"/>
          <w:szCs w:val="24"/>
        </w:rPr>
        <w:t>Nakoľko na Stretnutí seniorov budú rozdávané poukazy, je potrebné vykonať úpravu v rozpočte. Úprava sa týka aj odmien poslancov a pokuty, ktorá bola dôsledkom výsledku kontroly NKÚ.</w:t>
      </w:r>
    </w:p>
    <w:p w14:paraId="59B33BD6" w14:textId="77777777" w:rsidR="003761F3" w:rsidRDefault="003761F3" w:rsidP="007C454B">
      <w:pPr>
        <w:spacing w:before="100" w:beforeAutospacing="1" w:after="100" w:afterAutospacing="1" w:line="240" w:lineRule="auto"/>
        <w:jc w:val="both"/>
        <w:rPr>
          <w:rFonts w:cs="Times New Roman"/>
          <w:sz w:val="24"/>
          <w:szCs w:val="24"/>
        </w:rPr>
      </w:pPr>
      <w:r>
        <w:rPr>
          <w:rFonts w:cs="Times New Roman"/>
          <w:sz w:val="24"/>
          <w:szCs w:val="24"/>
        </w:rPr>
        <w:t>Poslanci hlasovali</w:t>
      </w:r>
      <w:r w:rsidR="007A0404">
        <w:rPr>
          <w:rFonts w:cs="Times New Roman"/>
          <w:sz w:val="24"/>
          <w:szCs w:val="24"/>
        </w:rPr>
        <w:t>.</w:t>
      </w:r>
    </w:p>
    <w:p w14:paraId="4C0B667F" w14:textId="77777777" w:rsidR="007A0404" w:rsidRDefault="007A0404" w:rsidP="007A0404">
      <w:pPr>
        <w:spacing w:after="0"/>
        <w:jc w:val="both"/>
        <w:rPr>
          <w:rFonts w:ascii="Calibri" w:eastAsia="Calibri" w:hAnsi="Calibri" w:cs="Calibri"/>
          <w:sz w:val="24"/>
        </w:rPr>
      </w:pPr>
      <w:r w:rsidRPr="007A0404">
        <w:rPr>
          <w:rFonts w:ascii="Calibri" w:eastAsia="Calibri" w:hAnsi="Calibri" w:cs="Calibri"/>
          <w:sz w:val="24"/>
        </w:rPr>
        <w:t>Prvý decembrový týždeň by malo dôjsť úžitkové vozidlo do obce</w:t>
      </w:r>
      <w:r>
        <w:rPr>
          <w:rFonts w:ascii="Calibri" w:eastAsia="Calibri" w:hAnsi="Calibri" w:cs="Calibri"/>
          <w:sz w:val="24"/>
        </w:rPr>
        <w:t>, ide o valník značky Opel</w:t>
      </w:r>
      <w:r w:rsidRPr="007A0404">
        <w:rPr>
          <w:rFonts w:ascii="Calibri" w:eastAsia="Calibri" w:hAnsi="Calibri" w:cs="Calibri"/>
          <w:sz w:val="24"/>
        </w:rPr>
        <w:t>. Aby mohlo slúžiť občanom, je potrebné prijať dodatok k VZN o úhradách za poskytovanie služieb</w:t>
      </w:r>
      <w:r>
        <w:rPr>
          <w:rFonts w:ascii="Calibri" w:eastAsia="Calibri" w:hAnsi="Calibri" w:cs="Calibri"/>
          <w:sz w:val="24"/>
        </w:rPr>
        <w:t>.</w:t>
      </w:r>
    </w:p>
    <w:p w14:paraId="6C67E33C" w14:textId="77777777" w:rsidR="007A0404" w:rsidRPr="007A0404" w:rsidRDefault="007A0404" w:rsidP="007A0404">
      <w:pPr>
        <w:spacing w:after="0"/>
        <w:jc w:val="both"/>
        <w:rPr>
          <w:rFonts w:ascii="Calibri" w:eastAsia="Calibri" w:hAnsi="Calibri" w:cs="Calibri"/>
          <w:sz w:val="24"/>
        </w:rPr>
      </w:pPr>
      <w:r>
        <w:rPr>
          <w:rFonts w:ascii="Calibri" w:eastAsia="Calibri" w:hAnsi="Calibri" w:cs="Calibri"/>
          <w:sz w:val="24"/>
        </w:rPr>
        <w:t>Prebehlo hlasovanie.</w:t>
      </w:r>
    </w:p>
    <w:p w14:paraId="6885717A" w14:textId="77777777" w:rsidR="00BC1A2A" w:rsidRPr="00E20D59" w:rsidRDefault="00BC1A2A" w:rsidP="00EA4202">
      <w:pPr>
        <w:spacing w:after="0"/>
        <w:jc w:val="both"/>
        <w:rPr>
          <w:rFonts w:ascii="Calibri" w:eastAsia="Calibri" w:hAnsi="Calibri" w:cs="Calibri"/>
          <w:sz w:val="24"/>
        </w:rPr>
      </w:pPr>
    </w:p>
    <w:p w14:paraId="625F38C0" w14:textId="77777777" w:rsidR="007A0404" w:rsidRPr="001E191E" w:rsidRDefault="007A0404" w:rsidP="00EA4202">
      <w:pPr>
        <w:spacing w:after="0"/>
        <w:jc w:val="both"/>
        <w:rPr>
          <w:rFonts w:ascii="Calibri" w:eastAsia="Calibri" w:hAnsi="Calibri" w:cs="Calibri"/>
          <w:color w:val="FF0000"/>
          <w:sz w:val="24"/>
        </w:rPr>
      </w:pPr>
      <w:r w:rsidRPr="007A0404">
        <w:rPr>
          <w:rFonts w:ascii="Calibri" w:eastAsia="Calibri" w:hAnsi="Calibri" w:cs="Calibri"/>
          <w:sz w:val="24"/>
        </w:rPr>
        <w:t>Keďže je schválený nový zákon o</w:t>
      </w:r>
      <w:r w:rsidR="009D7F20">
        <w:rPr>
          <w:rFonts w:ascii="Calibri" w:eastAsia="Calibri" w:hAnsi="Calibri" w:cs="Calibri"/>
          <w:sz w:val="24"/>
        </w:rPr>
        <w:t> </w:t>
      </w:r>
      <w:r w:rsidRPr="007A0404">
        <w:rPr>
          <w:rFonts w:ascii="Calibri" w:eastAsia="Calibri" w:hAnsi="Calibri" w:cs="Calibri"/>
          <w:sz w:val="24"/>
        </w:rPr>
        <w:t>odpadoch</w:t>
      </w:r>
      <w:r w:rsidR="009D7F20">
        <w:rPr>
          <w:rFonts w:ascii="Calibri" w:eastAsia="Calibri" w:hAnsi="Calibri" w:cs="Calibri"/>
          <w:sz w:val="24"/>
        </w:rPr>
        <w:t xml:space="preserve"> a je potrebné sa rozhodnúť o najvýhodnejšej spolupráci so spoločnosťou, ktorá odvezie a zneškodní odpad, prebehlo viacero rokovaní so zástupcami jednotlivých spoločností (AVE SK, Kosit, Fura). Najvýhodnejšia ponuka prišla od spoločnosti AVE  SK (po doručení našej výpovede zmluvy, ktorá bola uzavretá). Žiadosť o výpoveď obec zrušila a podpísala dodatok k pôvodnej zmluve. Tento dodatok platí jeden rok. Budúci rok bude TDO zbieraný každý týždeň</w:t>
      </w:r>
      <w:r w:rsidR="001E191E">
        <w:rPr>
          <w:rFonts w:ascii="Calibri" w:eastAsia="Calibri" w:hAnsi="Calibri" w:cs="Calibri"/>
          <w:sz w:val="24"/>
        </w:rPr>
        <w:t xml:space="preserve"> všetkým</w:t>
      </w:r>
      <w:r w:rsidR="009D7F20">
        <w:rPr>
          <w:rFonts w:ascii="Calibri" w:eastAsia="Calibri" w:hAnsi="Calibri" w:cs="Calibri"/>
          <w:sz w:val="24"/>
        </w:rPr>
        <w:t xml:space="preserve">, </w:t>
      </w:r>
      <w:r w:rsidR="001E191E">
        <w:rPr>
          <w:rFonts w:ascii="Calibri" w:eastAsia="Calibri" w:hAnsi="Calibri" w:cs="Calibri"/>
          <w:sz w:val="24"/>
        </w:rPr>
        <w:t>rušia sa nálepky</w:t>
      </w:r>
      <w:r w:rsidR="009D7F20">
        <w:rPr>
          <w:rFonts w:ascii="Calibri" w:eastAsia="Calibri" w:hAnsi="Calibri" w:cs="Calibri"/>
          <w:sz w:val="24"/>
        </w:rPr>
        <w:t>.</w:t>
      </w:r>
      <w:r w:rsidR="001E191E">
        <w:rPr>
          <w:rFonts w:ascii="Calibri" w:eastAsia="Calibri" w:hAnsi="Calibri" w:cs="Calibri"/>
          <w:sz w:val="24"/>
        </w:rPr>
        <w:t xml:space="preserve"> Separovaný zber bude podľa zvozového kalendára spoločnosti AVE SK. Veľkokapacitné kontajnery budú k dispozícii 2 x ročne. Separovaný odpad bude podľa potreby odvážaný aj obecným úžitkovým vozidlom do zriadeného zberného dvora. Poplatok za odpad sa zvýši z pôvodných 16€ na 18€. Dôraz sa bude klásť na separovanie, nakoľko od júla budúceho roka budú </w:t>
      </w:r>
      <w:r w:rsidR="001476AA" w:rsidRPr="001476AA">
        <w:rPr>
          <w:rFonts w:ascii="Calibri" w:eastAsia="Calibri" w:hAnsi="Calibri" w:cs="Calibri"/>
          <w:sz w:val="24"/>
        </w:rPr>
        <w:t xml:space="preserve">oprávnené organizácie </w:t>
      </w:r>
      <w:r w:rsidR="001E191E" w:rsidRPr="001476AA">
        <w:rPr>
          <w:rFonts w:ascii="Calibri" w:eastAsia="Calibri" w:hAnsi="Calibri" w:cs="Calibri"/>
          <w:sz w:val="24"/>
        </w:rPr>
        <w:t>platiť za vyseparovaný odpad.</w:t>
      </w:r>
    </w:p>
    <w:p w14:paraId="7A10F902" w14:textId="77777777" w:rsidR="001E191E" w:rsidRDefault="001E191E" w:rsidP="00EA4202">
      <w:pPr>
        <w:spacing w:after="0"/>
        <w:jc w:val="both"/>
        <w:rPr>
          <w:rFonts w:ascii="Calibri" w:eastAsia="Calibri" w:hAnsi="Calibri" w:cs="Calibri"/>
          <w:sz w:val="24"/>
        </w:rPr>
      </w:pPr>
      <w:r>
        <w:rPr>
          <w:rFonts w:ascii="Calibri" w:eastAsia="Calibri" w:hAnsi="Calibri" w:cs="Calibri"/>
          <w:sz w:val="24"/>
        </w:rPr>
        <w:t>Pani Lichvárová informovala o zmenách vo VZN o miestnych daniach a poplatkoch , ktoré nebolo menené od r. 2011.</w:t>
      </w:r>
      <w:r w:rsidR="007539BB">
        <w:rPr>
          <w:rFonts w:ascii="Calibri" w:eastAsia="Calibri" w:hAnsi="Calibri" w:cs="Calibri"/>
          <w:sz w:val="24"/>
        </w:rPr>
        <w:t xml:space="preserve"> Zmeny sa teda budú týkať hlavne poplatku za odpad a drobný stavebný odpad. V daniach dôjde k zmene </w:t>
      </w:r>
      <w:r w:rsidR="001966E0">
        <w:rPr>
          <w:rFonts w:ascii="Calibri" w:eastAsia="Calibri" w:hAnsi="Calibri" w:cs="Calibri"/>
          <w:sz w:val="24"/>
        </w:rPr>
        <w:t>pri lesných pozemkoch a u ostatných stavieb.</w:t>
      </w:r>
    </w:p>
    <w:p w14:paraId="782DCB11" w14:textId="77777777" w:rsidR="001966E0" w:rsidRDefault="001966E0" w:rsidP="00EA4202">
      <w:pPr>
        <w:spacing w:after="0"/>
        <w:jc w:val="both"/>
        <w:rPr>
          <w:rFonts w:ascii="Calibri" w:eastAsia="Calibri" w:hAnsi="Calibri" w:cs="Calibri"/>
          <w:sz w:val="24"/>
        </w:rPr>
      </w:pPr>
      <w:r>
        <w:rPr>
          <w:rFonts w:ascii="Calibri" w:eastAsia="Calibri" w:hAnsi="Calibri" w:cs="Calibri"/>
          <w:sz w:val="24"/>
        </w:rPr>
        <w:t>Daň za psa pre osamele žijúceho dôchodcu bude znížená o</w:t>
      </w:r>
      <w:r w:rsidR="001476AA">
        <w:rPr>
          <w:rFonts w:ascii="Calibri" w:eastAsia="Calibri" w:hAnsi="Calibri" w:cs="Calibri"/>
          <w:sz w:val="24"/>
        </w:rPr>
        <w:t> </w:t>
      </w:r>
      <w:r>
        <w:rPr>
          <w:rFonts w:ascii="Calibri" w:eastAsia="Calibri" w:hAnsi="Calibri" w:cs="Calibri"/>
          <w:sz w:val="24"/>
        </w:rPr>
        <w:t>4</w:t>
      </w:r>
      <w:r w:rsidR="001476AA">
        <w:rPr>
          <w:rFonts w:ascii="Calibri" w:eastAsia="Calibri" w:hAnsi="Calibri" w:cs="Calibri"/>
          <w:sz w:val="24"/>
        </w:rPr>
        <w:t>,-</w:t>
      </w:r>
      <w:r>
        <w:rPr>
          <w:rFonts w:ascii="Calibri" w:eastAsia="Calibri" w:hAnsi="Calibri" w:cs="Calibri"/>
          <w:sz w:val="24"/>
        </w:rPr>
        <w:t>€.</w:t>
      </w:r>
      <w:r w:rsidR="00B6622F">
        <w:rPr>
          <w:rFonts w:ascii="Calibri" w:eastAsia="Calibri" w:hAnsi="Calibri" w:cs="Calibri"/>
          <w:sz w:val="24"/>
        </w:rPr>
        <w:t xml:space="preserve"> Daň z</w:t>
      </w:r>
      <w:r w:rsidR="00463F7F">
        <w:rPr>
          <w:rFonts w:ascii="Calibri" w:eastAsia="Calibri" w:hAnsi="Calibri" w:cs="Calibri"/>
          <w:sz w:val="24"/>
        </w:rPr>
        <w:t> </w:t>
      </w:r>
      <w:r w:rsidR="00B6622F">
        <w:rPr>
          <w:rFonts w:ascii="Calibri" w:eastAsia="Calibri" w:hAnsi="Calibri" w:cs="Calibri"/>
          <w:sz w:val="24"/>
        </w:rPr>
        <w:t>nehnuteľnosti</w:t>
      </w:r>
      <w:r w:rsidR="00463F7F">
        <w:rPr>
          <w:rFonts w:ascii="Calibri" w:eastAsia="Calibri" w:hAnsi="Calibri" w:cs="Calibri"/>
          <w:sz w:val="24"/>
        </w:rPr>
        <w:t xml:space="preserve"> pre vlastníka nad 65 rokov bude znížená o 50%  a pri odpade bude zľava 25% u dôchodcu nad 62 rokov. Zľava bude poskytnutá automaticky, nie je potrebná žiadna žiadosť. </w:t>
      </w:r>
    </w:p>
    <w:p w14:paraId="0FD4496F" w14:textId="77777777" w:rsidR="00B6622F" w:rsidRDefault="00B6622F" w:rsidP="00EA4202">
      <w:pPr>
        <w:spacing w:after="0"/>
        <w:jc w:val="both"/>
        <w:rPr>
          <w:rFonts w:ascii="Calibri" w:eastAsia="Calibri" w:hAnsi="Calibri" w:cs="Calibri"/>
          <w:sz w:val="24"/>
        </w:rPr>
      </w:pPr>
      <w:r>
        <w:rPr>
          <w:rFonts w:ascii="Calibri" w:eastAsia="Calibri" w:hAnsi="Calibri" w:cs="Calibri"/>
          <w:sz w:val="24"/>
        </w:rPr>
        <w:t>Bude zavedený aj množstvový zber pre podnikateľov.</w:t>
      </w:r>
    </w:p>
    <w:p w14:paraId="5E11DD59" w14:textId="77777777" w:rsidR="00B6622F" w:rsidRDefault="00B6622F" w:rsidP="00EA4202">
      <w:pPr>
        <w:spacing w:after="0"/>
        <w:jc w:val="both"/>
        <w:rPr>
          <w:rFonts w:ascii="Calibri" w:eastAsia="Calibri" w:hAnsi="Calibri" w:cs="Calibri"/>
          <w:sz w:val="24"/>
        </w:rPr>
      </w:pPr>
      <w:r>
        <w:rPr>
          <w:rFonts w:ascii="Calibri" w:eastAsia="Calibri" w:hAnsi="Calibri" w:cs="Calibri"/>
          <w:sz w:val="24"/>
        </w:rPr>
        <w:t>Ing. Roland Vinter doplnil informáciu, že všetky financie vyzbierané od občanov a podnikateľov budú použité na vývoz a likvidáciu odpadu, čiže príjem za odpad = výdaj za odpad.</w:t>
      </w:r>
    </w:p>
    <w:p w14:paraId="6E6577BF" w14:textId="77777777" w:rsidR="00B6622F" w:rsidRPr="007A0404" w:rsidRDefault="005917D1" w:rsidP="00EA4202">
      <w:pPr>
        <w:spacing w:after="0"/>
        <w:jc w:val="both"/>
        <w:rPr>
          <w:rFonts w:ascii="Calibri" w:eastAsia="Calibri" w:hAnsi="Calibri" w:cs="Calibri"/>
          <w:sz w:val="24"/>
        </w:rPr>
      </w:pPr>
      <w:r>
        <w:rPr>
          <w:rFonts w:ascii="Calibri" w:eastAsia="Calibri" w:hAnsi="Calibri" w:cs="Calibri"/>
          <w:sz w:val="24"/>
        </w:rPr>
        <w:t>Nakoľko sa blížia parlamentné voľby, obec je povinná zabezpečiť vylepovanie plagátov</w:t>
      </w:r>
      <w:r w:rsidR="007E2034">
        <w:rPr>
          <w:rFonts w:ascii="Calibri" w:eastAsia="Calibri" w:hAnsi="Calibri" w:cs="Calibri"/>
          <w:sz w:val="24"/>
        </w:rPr>
        <w:t xml:space="preserve"> pre jednotlivé politické strany. K tomu je potrebné prijať VZN. Starosta oboznámil poslancov s pripraveným návrhom VZN.</w:t>
      </w:r>
    </w:p>
    <w:p w14:paraId="45AFC11D" w14:textId="77777777" w:rsidR="007A0404" w:rsidRDefault="001966E0" w:rsidP="00EA4202">
      <w:pPr>
        <w:spacing w:after="0"/>
        <w:jc w:val="both"/>
        <w:rPr>
          <w:rFonts w:ascii="Calibri" w:eastAsia="Calibri" w:hAnsi="Calibri" w:cs="Calibri"/>
          <w:sz w:val="24"/>
        </w:rPr>
      </w:pPr>
      <w:r w:rsidRPr="001966E0">
        <w:rPr>
          <w:rFonts w:ascii="Calibri" w:eastAsia="Calibri" w:hAnsi="Calibri" w:cs="Calibri"/>
          <w:sz w:val="24"/>
        </w:rPr>
        <w:lastRenderedPageBreak/>
        <w:t>T</w:t>
      </w:r>
      <w:r w:rsidR="00B6622F">
        <w:rPr>
          <w:rFonts w:ascii="Calibri" w:eastAsia="Calibri" w:hAnsi="Calibri" w:cs="Calibri"/>
          <w:sz w:val="24"/>
        </w:rPr>
        <w:t>ieto</w:t>
      </w:r>
      <w:r w:rsidRPr="001966E0">
        <w:rPr>
          <w:rFonts w:ascii="Calibri" w:eastAsia="Calibri" w:hAnsi="Calibri" w:cs="Calibri"/>
          <w:sz w:val="24"/>
        </w:rPr>
        <w:t xml:space="preserve"> návrh</w:t>
      </w:r>
      <w:r w:rsidR="00B6622F">
        <w:rPr>
          <w:rFonts w:ascii="Calibri" w:eastAsia="Calibri" w:hAnsi="Calibri" w:cs="Calibri"/>
          <w:sz w:val="24"/>
        </w:rPr>
        <w:t>y</w:t>
      </w:r>
      <w:r w:rsidRPr="001966E0">
        <w:rPr>
          <w:rFonts w:ascii="Calibri" w:eastAsia="Calibri" w:hAnsi="Calibri" w:cs="Calibri"/>
          <w:sz w:val="24"/>
        </w:rPr>
        <w:t xml:space="preserve"> VZN bud</w:t>
      </w:r>
      <w:r w:rsidR="00B6622F">
        <w:rPr>
          <w:rFonts w:ascii="Calibri" w:eastAsia="Calibri" w:hAnsi="Calibri" w:cs="Calibri"/>
          <w:sz w:val="24"/>
        </w:rPr>
        <w:t>ú</w:t>
      </w:r>
      <w:r w:rsidRPr="001966E0">
        <w:rPr>
          <w:rFonts w:ascii="Calibri" w:eastAsia="Calibri" w:hAnsi="Calibri" w:cs="Calibri"/>
          <w:sz w:val="24"/>
        </w:rPr>
        <w:t xml:space="preserve"> zverejnen</w:t>
      </w:r>
      <w:r w:rsidR="00B6622F">
        <w:rPr>
          <w:rFonts w:ascii="Calibri" w:eastAsia="Calibri" w:hAnsi="Calibri" w:cs="Calibri"/>
          <w:sz w:val="24"/>
        </w:rPr>
        <w:t>é</w:t>
      </w:r>
      <w:r w:rsidRPr="001966E0">
        <w:rPr>
          <w:rFonts w:ascii="Calibri" w:eastAsia="Calibri" w:hAnsi="Calibri" w:cs="Calibri"/>
          <w:sz w:val="24"/>
        </w:rPr>
        <w:t xml:space="preserve"> 19.11.2015 na 15 dní na úradnej tabuli </w:t>
      </w:r>
      <w:r w:rsidR="007E2034">
        <w:rPr>
          <w:rFonts w:ascii="Calibri" w:eastAsia="Calibri" w:hAnsi="Calibri" w:cs="Calibri"/>
          <w:sz w:val="24"/>
        </w:rPr>
        <w:t xml:space="preserve">a internetovej stránke obce </w:t>
      </w:r>
      <w:r w:rsidRPr="001966E0">
        <w:rPr>
          <w:rFonts w:ascii="Calibri" w:eastAsia="Calibri" w:hAnsi="Calibri" w:cs="Calibri"/>
          <w:sz w:val="24"/>
        </w:rPr>
        <w:t>a pripomienky možno</w:t>
      </w:r>
      <w:r>
        <w:rPr>
          <w:rFonts w:ascii="Calibri" w:eastAsia="Calibri" w:hAnsi="Calibri" w:cs="Calibri"/>
          <w:sz w:val="24"/>
        </w:rPr>
        <w:t xml:space="preserve"> predkladať na obecnom úrade. VZN bud</w:t>
      </w:r>
      <w:r w:rsidR="00B6622F">
        <w:rPr>
          <w:rFonts w:ascii="Calibri" w:eastAsia="Calibri" w:hAnsi="Calibri" w:cs="Calibri"/>
          <w:sz w:val="24"/>
        </w:rPr>
        <w:t>ú</w:t>
      </w:r>
      <w:r>
        <w:rPr>
          <w:rFonts w:ascii="Calibri" w:eastAsia="Calibri" w:hAnsi="Calibri" w:cs="Calibri"/>
          <w:sz w:val="24"/>
        </w:rPr>
        <w:t xml:space="preserve"> prerokované a schválené na najbližšom zasadnutí OZ.</w:t>
      </w:r>
    </w:p>
    <w:p w14:paraId="02905094" w14:textId="77777777" w:rsidR="005917D1" w:rsidRPr="001966E0" w:rsidRDefault="005917D1" w:rsidP="00EA4202">
      <w:pPr>
        <w:spacing w:after="0"/>
        <w:jc w:val="both"/>
        <w:rPr>
          <w:rFonts w:ascii="Calibri" w:eastAsia="Calibri" w:hAnsi="Calibri" w:cs="Calibri"/>
          <w:sz w:val="24"/>
        </w:rPr>
      </w:pPr>
      <w:r>
        <w:rPr>
          <w:rFonts w:ascii="Calibri" w:eastAsia="Calibri" w:hAnsi="Calibri" w:cs="Calibri"/>
          <w:sz w:val="24"/>
        </w:rPr>
        <w:t>Posledná fyzická inventarizácia majetku obce bola vykonaná v r.2011.  Starosta dal príkaz vykonať inventarizáciu do 31.1.2016, predstavil členov inventarizačnej komisie.</w:t>
      </w:r>
    </w:p>
    <w:p w14:paraId="756FE57A" w14:textId="77777777" w:rsidR="0053765A" w:rsidRPr="0053765A" w:rsidRDefault="0053765A" w:rsidP="00834E79">
      <w:pPr>
        <w:spacing w:after="0"/>
        <w:jc w:val="both"/>
        <w:rPr>
          <w:rFonts w:ascii="Calibri" w:eastAsia="Calibri" w:hAnsi="Calibri" w:cs="Calibri"/>
          <w:sz w:val="24"/>
        </w:rPr>
      </w:pPr>
      <w:r w:rsidRPr="0053765A">
        <w:rPr>
          <w:rFonts w:ascii="Calibri" w:eastAsia="Calibri" w:hAnsi="Calibri" w:cs="Calibri"/>
          <w:sz w:val="24"/>
        </w:rPr>
        <w:t xml:space="preserve">Poslanec </w:t>
      </w:r>
      <w:r>
        <w:rPr>
          <w:rFonts w:ascii="Calibri" w:eastAsia="Calibri" w:hAnsi="Calibri" w:cs="Calibri"/>
          <w:sz w:val="24"/>
        </w:rPr>
        <w:t>Š</w:t>
      </w:r>
      <w:r w:rsidRPr="0053765A">
        <w:rPr>
          <w:rFonts w:ascii="Calibri" w:eastAsia="Calibri" w:hAnsi="Calibri" w:cs="Calibri"/>
          <w:sz w:val="24"/>
        </w:rPr>
        <w:t>tefán mal požiadavku, že k</w:t>
      </w:r>
      <w:r>
        <w:rPr>
          <w:rFonts w:ascii="Calibri" w:eastAsia="Calibri" w:hAnsi="Calibri" w:cs="Calibri"/>
          <w:sz w:val="24"/>
        </w:rPr>
        <w:t> </w:t>
      </w:r>
      <w:r w:rsidRPr="0053765A">
        <w:rPr>
          <w:rFonts w:ascii="Calibri" w:eastAsia="Calibri" w:hAnsi="Calibri" w:cs="Calibri"/>
          <w:sz w:val="24"/>
        </w:rPr>
        <w:t>zastávke</w:t>
      </w:r>
      <w:r>
        <w:rPr>
          <w:rFonts w:ascii="Calibri" w:eastAsia="Calibri" w:hAnsi="Calibri" w:cs="Calibri"/>
          <w:sz w:val="24"/>
        </w:rPr>
        <w:t xml:space="preserve"> v Chyme</w:t>
      </w:r>
      <w:r w:rsidRPr="0053765A">
        <w:rPr>
          <w:rFonts w:ascii="Calibri" w:eastAsia="Calibri" w:hAnsi="Calibri" w:cs="Calibri"/>
          <w:sz w:val="24"/>
        </w:rPr>
        <w:t xml:space="preserve"> by bolo </w:t>
      </w:r>
      <w:r>
        <w:rPr>
          <w:rFonts w:ascii="Calibri" w:eastAsia="Calibri" w:hAnsi="Calibri" w:cs="Calibri"/>
          <w:sz w:val="24"/>
        </w:rPr>
        <w:t xml:space="preserve">dobré </w:t>
      </w:r>
      <w:r w:rsidRPr="0053765A">
        <w:rPr>
          <w:rFonts w:ascii="Calibri" w:eastAsia="Calibri" w:hAnsi="Calibri" w:cs="Calibri"/>
          <w:sz w:val="24"/>
        </w:rPr>
        <w:t xml:space="preserve">urobiť tabuľu na </w:t>
      </w:r>
      <w:r>
        <w:rPr>
          <w:rFonts w:ascii="Calibri" w:eastAsia="Calibri" w:hAnsi="Calibri" w:cs="Calibri"/>
          <w:sz w:val="24"/>
        </w:rPr>
        <w:t>vylepovanie plagátov  a letákov. Ďalej sa poďakoval za výrub vyschnutého stromu pred jeho domom, ktorý bol nahlásený už pred piatimi rokmi. Ale sklamalo ho, že označený strom (do polovice zrezaný</w:t>
      </w:r>
      <w:r w:rsidR="000A048E">
        <w:rPr>
          <w:rFonts w:ascii="Calibri" w:eastAsia="Calibri" w:hAnsi="Calibri" w:cs="Calibri"/>
          <w:sz w:val="24"/>
        </w:rPr>
        <w:t xml:space="preserve"> elektrárňami</w:t>
      </w:r>
      <w:r>
        <w:rPr>
          <w:rFonts w:ascii="Calibri" w:eastAsia="Calibri" w:hAnsi="Calibri" w:cs="Calibri"/>
          <w:sz w:val="24"/>
        </w:rPr>
        <w:t>) pred pánom Timkom sa nebude likvidovať, lebo on si to neželá. Preto poslanec Štefán žiadal, aby bol p.Timkovi zaslaný list, že ak ten strom v</w:t>
      </w:r>
      <w:r w:rsidR="005D1CFD">
        <w:rPr>
          <w:rFonts w:ascii="Calibri" w:eastAsia="Calibri" w:hAnsi="Calibri" w:cs="Calibri"/>
          <w:sz w:val="24"/>
        </w:rPr>
        <w:t> </w:t>
      </w:r>
      <w:r>
        <w:rPr>
          <w:rFonts w:ascii="Calibri" w:eastAsia="Calibri" w:hAnsi="Calibri" w:cs="Calibri"/>
          <w:sz w:val="24"/>
        </w:rPr>
        <w:t>blízkej budúcnosti vyschne, tak pán Timko ho odstráni na vlastné náklady.</w:t>
      </w:r>
    </w:p>
    <w:p w14:paraId="60C35D80" w14:textId="77777777" w:rsidR="001476AA" w:rsidRDefault="001476AA" w:rsidP="001476AA">
      <w:pPr>
        <w:spacing w:after="0"/>
        <w:jc w:val="both"/>
        <w:rPr>
          <w:rFonts w:ascii="Calibri" w:eastAsia="Calibri" w:hAnsi="Calibri" w:cs="Calibri"/>
          <w:b/>
          <w:sz w:val="24"/>
          <w:u w:val="single"/>
        </w:rPr>
      </w:pPr>
      <w:r w:rsidRPr="00E20D59">
        <w:rPr>
          <w:rFonts w:ascii="Calibri" w:eastAsia="Calibri" w:hAnsi="Calibri" w:cs="Calibri"/>
          <w:b/>
          <w:sz w:val="24"/>
          <w:u w:val="single"/>
        </w:rPr>
        <w:t>K bodu č.</w:t>
      </w:r>
      <w:r>
        <w:rPr>
          <w:rFonts w:ascii="Calibri" w:eastAsia="Calibri" w:hAnsi="Calibri" w:cs="Calibri"/>
          <w:b/>
          <w:sz w:val="24"/>
          <w:u w:val="single"/>
        </w:rPr>
        <w:t xml:space="preserve">7 </w:t>
      </w:r>
    </w:p>
    <w:p w14:paraId="41E6E2B9" w14:textId="77777777" w:rsidR="007A0404" w:rsidRDefault="005D1CFD" w:rsidP="00EA4202">
      <w:pPr>
        <w:spacing w:after="0"/>
        <w:jc w:val="both"/>
        <w:rPr>
          <w:rFonts w:ascii="Calibri" w:eastAsia="Calibri" w:hAnsi="Calibri" w:cs="Calibri"/>
          <w:sz w:val="24"/>
        </w:rPr>
      </w:pPr>
      <w:r w:rsidRPr="005D1CFD">
        <w:rPr>
          <w:rFonts w:ascii="Calibri" w:eastAsia="Calibri" w:hAnsi="Calibri" w:cs="Calibri"/>
          <w:sz w:val="24"/>
        </w:rPr>
        <w:t xml:space="preserve">Pani Polláková </w:t>
      </w:r>
      <w:r>
        <w:rPr>
          <w:rFonts w:ascii="Calibri" w:eastAsia="Calibri" w:hAnsi="Calibri" w:cs="Calibri"/>
          <w:sz w:val="24"/>
        </w:rPr>
        <w:t>požiadala</w:t>
      </w:r>
      <w:r w:rsidRPr="005D1CFD">
        <w:rPr>
          <w:rFonts w:ascii="Calibri" w:eastAsia="Calibri" w:hAnsi="Calibri" w:cs="Calibri"/>
          <w:sz w:val="24"/>
        </w:rPr>
        <w:t xml:space="preserve"> pre </w:t>
      </w:r>
      <w:r>
        <w:rPr>
          <w:rFonts w:ascii="Calibri" w:eastAsia="Calibri" w:hAnsi="Calibri" w:cs="Calibri"/>
          <w:sz w:val="24"/>
        </w:rPr>
        <w:t xml:space="preserve">klub </w:t>
      </w:r>
      <w:r w:rsidRPr="005D1CFD">
        <w:rPr>
          <w:rFonts w:ascii="Calibri" w:eastAsia="Calibri" w:hAnsi="Calibri" w:cs="Calibri"/>
          <w:sz w:val="24"/>
        </w:rPr>
        <w:t>dôchodcov</w:t>
      </w:r>
      <w:r>
        <w:rPr>
          <w:rFonts w:ascii="Calibri" w:eastAsia="Calibri" w:hAnsi="Calibri" w:cs="Calibri"/>
          <w:sz w:val="24"/>
        </w:rPr>
        <w:t xml:space="preserve"> vitrínovú skriňu na prezentáciu prác</w:t>
      </w:r>
      <w:r w:rsidR="00F74150">
        <w:rPr>
          <w:rFonts w:ascii="Calibri" w:eastAsia="Calibri" w:hAnsi="Calibri" w:cs="Calibri"/>
          <w:sz w:val="24"/>
        </w:rPr>
        <w:t xml:space="preserve"> dôchodcov</w:t>
      </w:r>
      <w:r>
        <w:rPr>
          <w:rFonts w:ascii="Calibri" w:eastAsia="Calibri" w:hAnsi="Calibri" w:cs="Calibri"/>
          <w:sz w:val="24"/>
        </w:rPr>
        <w:t xml:space="preserve">, ďalej dvere na toaletu a dokončiť kuchynku. </w:t>
      </w:r>
    </w:p>
    <w:p w14:paraId="5194AA46" w14:textId="77777777" w:rsidR="004114FE" w:rsidRDefault="004114FE" w:rsidP="00EA4202">
      <w:pPr>
        <w:spacing w:after="0"/>
        <w:jc w:val="both"/>
        <w:rPr>
          <w:rFonts w:ascii="Calibri" w:eastAsia="Calibri" w:hAnsi="Calibri" w:cs="Calibri"/>
          <w:sz w:val="24"/>
        </w:rPr>
      </w:pPr>
      <w:r>
        <w:rPr>
          <w:rFonts w:ascii="Calibri" w:eastAsia="Calibri" w:hAnsi="Calibri" w:cs="Calibri"/>
          <w:sz w:val="24"/>
        </w:rPr>
        <w:t xml:space="preserve">Poslanec Gabriel Vinter </w:t>
      </w:r>
      <w:r w:rsidR="00A654FD">
        <w:rPr>
          <w:rFonts w:ascii="Calibri" w:eastAsia="Calibri" w:hAnsi="Calibri" w:cs="Calibri"/>
          <w:sz w:val="24"/>
        </w:rPr>
        <w:t xml:space="preserve">mal návrh spevniť plochu a urobiť parkovisko nad kostolom od šachty, </w:t>
      </w:r>
      <w:r w:rsidR="00F74150">
        <w:rPr>
          <w:rFonts w:ascii="Calibri" w:eastAsia="Calibri" w:hAnsi="Calibri" w:cs="Calibri"/>
          <w:sz w:val="24"/>
        </w:rPr>
        <w:t xml:space="preserve">pozdĺž </w:t>
      </w:r>
      <w:r w:rsidR="00A654FD">
        <w:rPr>
          <w:rFonts w:ascii="Calibri" w:eastAsia="Calibri" w:hAnsi="Calibri" w:cs="Calibri"/>
          <w:sz w:val="24"/>
        </w:rPr>
        <w:t xml:space="preserve">obrubníka </w:t>
      </w:r>
      <w:r w:rsidR="00F74150">
        <w:rPr>
          <w:rFonts w:ascii="Calibri" w:eastAsia="Calibri" w:hAnsi="Calibri" w:cs="Calibri"/>
          <w:sz w:val="24"/>
        </w:rPr>
        <w:t xml:space="preserve">až </w:t>
      </w:r>
      <w:r w:rsidR="00A654FD">
        <w:rPr>
          <w:rFonts w:ascii="Calibri" w:eastAsia="Calibri" w:hAnsi="Calibri" w:cs="Calibri"/>
          <w:sz w:val="24"/>
        </w:rPr>
        <w:t>po cestu. Starosta podporil tento návrh.</w:t>
      </w:r>
    </w:p>
    <w:p w14:paraId="4F551BD1" w14:textId="77777777" w:rsidR="00156AF7" w:rsidRDefault="00156AF7" w:rsidP="00EA4202">
      <w:pPr>
        <w:spacing w:after="0"/>
        <w:jc w:val="both"/>
        <w:rPr>
          <w:rFonts w:ascii="Calibri" w:eastAsia="Calibri" w:hAnsi="Calibri" w:cs="Calibri"/>
          <w:sz w:val="24"/>
        </w:rPr>
      </w:pPr>
      <w:r>
        <w:rPr>
          <w:rFonts w:ascii="Calibri" w:eastAsia="Calibri" w:hAnsi="Calibri" w:cs="Calibri"/>
          <w:sz w:val="24"/>
        </w:rPr>
        <w:t>Poslanec Kapaló sa informoval o pokute, ktorá bola daná Ministerstvom vnútra SR na podnet NKÚ.</w:t>
      </w:r>
    </w:p>
    <w:p w14:paraId="0F18F958" w14:textId="77777777" w:rsidR="00156AF7" w:rsidRPr="005D1CFD" w:rsidRDefault="00156AF7" w:rsidP="00EA4202">
      <w:pPr>
        <w:spacing w:after="0"/>
        <w:jc w:val="both"/>
        <w:rPr>
          <w:rFonts w:ascii="Calibri" w:eastAsia="Calibri" w:hAnsi="Calibri" w:cs="Calibri"/>
          <w:sz w:val="24"/>
        </w:rPr>
      </w:pPr>
      <w:r>
        <w:rPr>
          <w:rFonts w:ascii="Calibri" w:eastAsia="Calibri" w:hAnsi="Calibri" w:cs="Calibri"/>
          <w:sz w:val="24"/>
        </w:rPr>
        <w:t>Starosta ešte informoval o neukončenom súdnom spore s Benjamínom Brandis</w:t>
      </w:r>
      <w:r w:rsidR="008E2B99">
        <w:rPr>
          <w:rFonts w:ascii="Calibri" w:eastAsia="Calibri" w:hAnsi="Calibri" w:cs="Calibri"/>
          <w:sz w:val="24"/>
        </w:rPr>
        <w:t xml:space="preserve">om, nakoľko pán Brandis  žalobu nestiahol. Obec </w:t>
      </w:r>
      <w:r w:rsidR="00F74150">
        <w:rPr>
          <w:rFonts w:ascii="Calibri" w:eastAsia="Calibri" w:hAnsi="Calibri" w:cs="Calibri"/>
          <w:sz w:val="24"/>
        </w:rPr>
        <w:t xml:space="preserve">nemá záujem </w:t>
      </w:r>
      <w:r w:rsidR="008E2B99">
        <w:rPr>
          <w:rFonts w:ascii="Calibri" w:eastAsia="Calibri" w:hAnsi="Calibri" w:cs="Calibri"/>
          <w:sz w:val="24"/>
        </w:rPr>
        <w:t>predmetný pozemok pred</w:t>
      </w:r>
      <w:r w:rsidR="00F74150">
        <w:rPr>
          <w:rFonts w:ascii="Calibri" w:eastAsia="Calibri" w:hAnsi="Calibri" w:cs="Calibri"/>
          <w:sz w:val="24"/>
        </w:rPr>
        <w:t>ať</w:t>
      </w:r>
      <w:r w:rsidR="008E2B99">
        <w:rPr>
          <w:rFonts w:ascii="Calibri" w:eastAsia="Calibri" w:hAnsi="Calibri" w:cs="Calibri"/>
          <w:sz w:val="24"/>
        </w:rPr>
        <w:t>.</w:t>
      </w:r>
    </w:p>
    <w:p w14:paraId="4C226555" w14:textId="77777777" w:rsidR="00AB1F48" w:rsidRPr="006E3F8A" w:rsidRDefault="00AB1F48" w:rsidP="002B14D1">
      <w:pPr>
        <w:spacing w:after="0"/>
        <w:jc w:val="both"/>
        <w:rPr>
          <w:rFonts w:ascii="Calibri" w:eastAsia="Calibri" w:hAnsi="Calibri" w:cs="Calibri"/>
          <w:b/>
          <w:sz w:val="24"/>
          <w:u w:val="single"/>
        </w:rPr>
      </w:pPr>
      <w:r w:rsidRPr="006E3F8A">
        <w:rPr>
          <w:rFonts w:ascii="Calibri" w:eastAsia="Calibri" w:hAnsi="Calibri" w:cs="Calibri"/>
          <w:b/>
          <w:sz w:val="24"/>
          <w:u w:val="single"/>
        </w:rPr>
        <w:t xml:space="preserve">K bodu č. </w:t>
      </w:r>
      <w:r w:rsidR="001476AA">
        <w:rPr>
          <w:rFonts w:ascii="Calibri" w:eastAsia="Calibri" w:hAnsi="Calibri" w:cs="Calibri"/>
          <w:b/>
          <w:sz w:val="24"/>
          <w:u w:val="single"/>
        </w:rPr>
        <w:t>8</w:t>
      </w:r>
    </w:p>
    <w:p w14:paraId="5E9648D7" w14:textId="77777777" w:rsidR="00BF6D87" w:rsidRPr="006E3F8A" w:rsidRDefault="00AC1A15" w:rsidP="00EA4202">
      <w:pPr>
        <w:spacing w:after="0"/>
        <w:jc w:val="both"/>
        <w:rPr>
          <w:rFonts w:ascii="Calibri" w:eastAsia="Calibri" w:hAnsi="Calibri" w:cs="Calibri"/>
          <w:sz w:val="24"/>
        </w:rPr>
      </w:pPr>
      <w:r w:rsidRPr="006E3F8A">
        <w:rPr>
          <w:rFonts w:ascii="Calibri" w:eastAsia="Calibri" w:hAnsi="Calibri" w:cs="Calibri"/>
          <w:sz w:val="24"/>
        </w:rPr>
        <w:t>Pán starosta sa poďakoval všetkým prítomným za účasť a ukončil zasadnutie OZ.</w:t>
      </w:r>
    </w:p>
    <w:p w14:paraId="46754D93" w14:textId="77777777" w:rsidR="00BF6D87" w:rsidRDefault="00BF6D87" w:rsidP="00EA4202">
      <w:pPr>
        <w:spacing w:after="0"/>
        <w:jc w:val="both"/>
        <w:rPr>
          <w:rFonts w:ascii="Calibri" w:eastAsia="Calibri" w:hAnsi="Calibri" w:cs="Calibri"/>
          <w:sz w:val="24"/>
        </w:rPr>
      </w:pPr>
    </w:p>
    <w:p w14:paraId="1D2DE8B4" w14:textId="77777777" w:rsidR="00B6622F" w:rsidRDefault="00B6622F" w:rsidP="00EA4202">
      <w:pPr>
        <w:spacing w:after="0"/>
        <w:jc w:val="both"/>
        <w:rPr>
          <w:rFonts w:ascii="Calibri" w:eastAsia="Calibri" w:hAnsi="Calibri" w:cs="Calibri"/>
          <w:sz w:val="24"/>
        </w:rPr>
      </w:pPr>
    </w:p>
    <w:p w14:paraId="0545153D" w14:textId="77777777" w:rsidR="00F74150" w:rsidRDefault="00F74150" w:rsidP="00EA4202">
      <w:pPr>
        <w:spacing w:after="0"/>
        <w:jc w:val="both"/>
        <w:rPr>
          <w:rFonts w:ascii="Calibri" w:eastAsia="Calibri" w:hAnsi="Calibri" w:cs="Calibri"/>
          <w:sz w:val="24"/>
        </w:rPr>
      </w:pPr>
    </w:p>
    <w:p w14:paraId="464C8274" w14:textId="77777777" w:rsidR="00F74150" w:rsidRDefault="00F74150" w:rsidP="00EA4202">
      <w:pPr>
        <w:spacing w:after="0"/>
        <w:jc w:val="both"/>
        <w:rPr>
          <w:rFonts w:ascii="Calibri" w:eastAsia="Calibri" w:hAnsi="Calibri" w:cs="Calibri"/>
          <w:sz w:val="24"/>
        </w:rPr>
      </w:pPr>
    </w:p>
    <w:p w14:paraId="003565F3" w14:textId="77777777" w:rsidR="00F74150" w:rsidRDefault="00F74150" w:rsidP="00EA4202">
      <w:pPr>
        <w:spacing w:after="0"/>
        <w:jc w:val="both"/>
        <w:rPr>
          <w:rFonts w:ascii="Calibri" w:eastAsia="Calibri" w:hAnsi="Calibri" w:cs="Calibri"/>
          <w:sz w:val="24"/>
        </w:rPr>
      </w:pPr>
    </w:p>
    <w:p w14:paraId="1B94CB89" w14:textId="77777777" w:rsidR="004114FE" w:rsidRPr="006E3F8A" w:rsidRDefault="004114FE" w:rsidP="00EA4202">
      <w:pPr>
        <w:spacing w:after="0"/>
        <w:jc w:val="both"/>
        <w:rPr>
          <w:rFonts w:ascii="Calibri" w:eastAsia="Calibri" w:hAnsi="Calibri" w:cs="Calibri"/>
          <w:sz w:val="24"/>
        </w:rPr>
      </w:pPr>
    </w:p>
    <w:p w14:paraId="3650F959" w14:textId="77777777" w:rsidR="00003989" w:rsidRPr="006E3F8A" w:rsidRDefault="00003989" w:rsidP="00EA4202">
      <w:pPr>
        <w:spacing w:after="0"/>
        <w:jc w:val="both"/>
        <w:rPr>
          <w:rFonts w:ascii="Calibri" w:eastAsia="Calibri" w:hAnsi="Calibri" w:cs="Calibri"/>
          <w:sz w:val="24"/>
        </w:rPr>
      </w:pPr>
    </w:p>
    <w:p w14:paraId="5B7AA47F" w14:textId="77777777" w:rsidR="00003989" w:rsidRPr="006E3F8A" w:rsidRDefault="00003989" w:rsidP="00EA4202">
      <w:pPr>
        <w:spacing w:after="0"/>
        <w:jc w:val="both"/>
        <w:rPr>
          <w:rFonts w:ascii="Calibri" w:eastAsia="Calibri" w:hAnsi="Calibri" w:cs="Calibri"/>
          <w:sz w:val="24"/>
        </w:rPr>
      </w:pPr>
      <w:r w:rsidRPr="006E3F8A">
        <w:rPr>
          <w:rFonts w:ascii="Calibri" w:eastAsia="Calibri" w:hAnsi="Calibri" w:cs="Calibri"/>
          <w:sz w:val="24"/>
        </w:rPr>
        <w:t>..............................                            ...................................              ..............................................</w:t>
      </w:r>
    </w:p>
    <w:p w14:paraId="0B057BD3" w14:textId="77777777" w:rsidR="00BF6D87" w:rsidRPr="006E3F8A" w:rsidRDefault="00B6622F" w:rsidP="00EA4202">
      <w:pPr>
        <w:spacing w:after="0"/>
        <w:jc w:val="both"/>
        <w:rPr>
          <w:rFonts w:ascii="Calibri" w:eastAsia="Calibri" w:hAnsi="Calibri" w:cs="Calibri"/>
          <w:sz w:val="24"/>
        </w:rPr>
      </w:pPr>
      <w:r>
        <w:rPr>
          <w:rFonts w:ascii="Calibri" w:eastAsia="Calibri" w:hAnsi="Calibri" w:cs="Calibri"/>
          <w:sz w:val="24"/>
        </w:rPr>
        <w:t xml:space="preserve"> Ladislav Urbán</w:t>
      </w:r>
      <w:r w:rsidR="00AC1A15" w:rsidRPr="006E3F8A">
        <w:rPr>
          <w:rFonts w:ascii="Calibri" w:eastAsia="Calibri" w:hAnsi="Calibri" w:cs="Calibri"/>
          <w:sz w:val="24"/>
        </w:rPr>
        <w:t xml:space="preserve">              </w:t>
      </w:r>
      <w:r w:rsidR="00384989">
        <w:rPr>
          <w:rFonts w:ascii="Calibri" w:eastAsia="Calibri" w:hAnsi="Calibri" w:cs="Calibri"/>
          <w:sz w:val="24"/>
        </w:rPr>
        <w:t xml:space="preserve"> </w:t>
      </w:r>
      <w:r>
        <w:rPr>
          <w:rFonts w:ascii="Calibri" w:eastAsia="Calibri" w:hAnsi="Calibri" w:cs="Calibri"/>
          <w:sz w:val="24"/>
        </w:rPr>
        <w:t xml:space="preserve">                </w:t>
      </w:r>
      <w:r w:rsidR="00384989">
        <w:rPr>
          <w:rFonts w:ascii="Calibri" w:eastAsia="Calibri" w:hAnsi="Calibri" w:cs="Calibri"/>
          <w:sz w:val="24"/>
        </w:rPr>
        <w:t xml:space="preserve">          Róbert Kapaló</w:t>
      </w:r>
      <w:r w:rsidR="00003989" w:rsidRPr="006E3F8A">
        <w:rPr>
          <w:rFonts w:ascii="Calibri" w:eastAsia="Calibri" w:hAnsi="Calibri" w:cs="Calibri"/>
          <w:sz w:val="24"/>
        </w:rPr>
        <w:t xml:space="preserve">           </w:t>
      </w:r>
      <w:r w:rsidR="004D05D8" w:rsidRPr="006E3F8A">
        <w:rPr>
          <w:rFonts w:ascii="Calibri" w:eastAsia="Calibri" w:hAnsi="Calibri" w:cs="Calibri"/>
          <w:sz w:val="24"/>
        </w:rPr>
        <w:t xml:space="preserve">      </w:t>
      </w:r>
      <w:r w:rsidR="00003989" w:rsidRPr="006E3F8A">
        <w:rPr>
          <w:rFonts w:ascii="Calibri" w:eastAsia="Calibri" w:hAnsi="Calibri" w:cs="Calibri"/>
          <w:sz w:val="24"/>
        </w:rPr>
        <w:t xml:space="preserve">    </w:t>
      </w:r>
      <w:r w:rsidR="00AC1A15" w:rsidRPr="006E3F8A">
        <w:rPr>
          <w:rFonts w:ascii="Calibri" w:eastAsia="Calibri" w:hAnsi="Calibri" w:cs="Calibri"/>
          <w:sz w:val="24"/>
        </w:rPr>
        <w:t xml:space="preserve"> MVDr. Ladislav Molnár PhD</w:t>
      </w:r>
      <w:r w:rsidR="00003989" w:rsidRPr="006E3F8A">
        <w:rPr>
          <w:rFonts w:ascii="Calibri" w:eastAsia="Calibri" w:hAnsi="Calibri" w:cs="Calibri"/>
          <w:sz w:val="24"/>
        </w:rPr>
        <w:t>.</w:t>
      </w:r>
    </w:p>
    <w:p w14:paraId="6C6BFF67" w14:textId="77777777" w:rsidR="00BF6D87" w:rsidRPr="006E3F8A" w:rsidRDefault="00003989" w:rsidP="00EA4202">
      <w:pPr>
        <w:spacing w:after="0"/>
        <w:jc w:val="both"/>
        <w:rPr>
          <w:rFonts w:ascii="Calibri" w:eastAsia="Calibri" w:hAnsi="Calibri" w:cs="Calibri"/>
          <w:sz w:val="24"/>
        </w:rPr>
      </w:pPr>
      <w:r w:rsidRPr="006E3F8A">
        <w:rPr>
          <w:rFonts w:ascii="Calibri" w:eastAsia="Calibri" w:hAnsi="Calibri" w:cs="Calibri"/>
          <w:sz w:val="24"/>
        </w:rPr>
        <w:t xml:space="preserve">    </w:t>
      </w:r>
      <w:r w:rsidR="00AC1A15" w:rsidRPr="006E3F8A">
        <w:rPr>
          <w:rFonts w:ascii="Calibri" w:eastAsia="Calibri" w:hAnsi="Calibri" w:cs="Calibri"/>
          <w:sz w:val="24"/>
        </w:rPr>
        <w:t xml:space="preserve">overovateľ                                                 overovateľ                                </w:t>
      </w:r>
      <w:r w:rsidRPr="006E3F8A">
        <w:rPr>
          <w:rFonts w:ascii="Calibri" w:eastAsia="Calibri" w:hAnsi="Calibri" w:cs="Calibri"/>
          <w:sz w:val="24"/>
        </w:rPr>
        <w:t xml:space="preserve">   </w:t>
      </w:r>
      <w:r w:rsidR="00AC1A15" w:rsidRPr="006E3F8A">
        <w:rPr>
          <w:rFonts w:ascii="Calibri" w:eastAsia="Calibri" w:hAnsi="Calibri" w:cs="Calibri"/>
          <w:sz w:val="24"/>
        </w:rPr>
        <w:t xml:space="preserve">  starosta  obce</w:t>
      </w:r>
    </w:p>
    <w:p w14:paraId="063203A3" w14:textId="77777777" w:rsidR="00BF6D87" w:rsidRPr="006E3F8A" w:rsidRDefault="00BF6D87" w:rsidP="00EA4202">
      <w:pPr>
        <w:spacing w:after="0"/>
        <w:jc w:val="both"/>
        <w:rPr>
          <w:rFonts w:ascii="Calibri" w:eastAsia="Calibri" w:hAnsi="Calibri" w:cs="Calibri"/>
          <w:sz w:val="24"/>
        </w:rPr>
      </w:pPr>
    </w:p>
    <w:p w14:paraId="47C24960" w14:textId="77777777" w:rsidR="009971C0" w:rsidRDefault="009971C0" w:rsidP="00840F2B">
      <w:pPr>
        <w:rPr>
          <w:rFonts w:ascii="Calibri" w:eastAsia="Calibri" w:hAnsi="Calibri" w:cs="Calibri"/>
          <w:b/>
          <w:sz w:val="24"/>
        </w:rPr>
      </w:pPr>
    </w:p>
    <w:p w14:paraId="0385B475" w14:textId="77777777" w:rsidR="008037AF" w:rsidRDefault="008037AF" w:rsidP="007733A0">
      <w:pPr>
        <w:jc w:val="center"/>
        <w:rPr>
          <w:rFonts w:ascii="Calibri" w:eastAsia="Calibri" w:hAnsi="Calibri" w:cs="Calibri"/>
          <w:b/>
        </w:rPr>
      </w:pPr>
    </w:p>
    <w:p w14:paraId="3B68920B" w14:textId="77777777" w:rsidR="00443D6C" w:rsidRDefault="00443D6C" w:rsidP="007733A0">
      <w:pPr>
        <w:jc w:val="center"/>
        <w:rPr>
          <w:rFonts w:ascii="Calibri" w:eastAsia="Calibri" w:hAnsi="Calibri" w:cs="Calibri"/>
          <w:b/>
        </w:rPr>
      </w:pPr>
    </w:p>
    <w:p w14:paraId="35B789E9" w14:textId="77777777" w:rsidR="00443D6C" w:rsidRDefault="00443D6C" w:rsidP="007733A0">
      <w:pPr>
        <w:jc w:val="center"/>
        <w:rPr>
          <w:rFonts w:ascii="Calibri" w:eastAsia="Calibri" w:hAnsi="Calibri" w:cs="Calibri"/>
          <w:b/>
        </w:rPr>
      </w:pPr>
    </w:p>
    <w:p w14:paraId="5D328849" w14:textId="77777777" w:rsidR="00443D6C" w:rsidRDefault="00443D6C" w:rsidP="007733A0">
      <w:pPr>
        <w:jc w:val="center"/>
        <w:rPr>
          <w:rFonts w:ascii="Calibri" w:eastAsia="Calibri" w:hAnsi="Calibri" w:cs="Calibri"/>
          <w:b/>
        </w:rPr>
      </w:pPr>
    </w:p>
    <w:p w14:paraId="76A32DC9" w14:textId="77777777" w:rsidR="00443D6C" w:rsidRDefault="00443D6C" w:rsidP="007733A0">
      <w:pPr>
        <w:jc w:val="center"/>
        <w:rPr>
          <w:rFonts w:ascii="Calibri" w:eastAsia="Calibri" w:hAnsi="Calibri" w:cs="Calibri"/>
          <w:b/>
        </w:rPr>
      </w:pPr>
    </w:p>
    <w:p w14:paraId="6D206CFB" w14:textId="77777777" w:rsidR="00443D6C" w:rsidRDefault="00443D6C" w:rsidP="007733A0">
      <w:pPr>
        <w:jc w:val="center"/>
        <w:rPr>
          <w:rFonts w:ascii="Calibri" w:eastAsia="Calibri" w:hAnsi="Calibri" w:cs="Calibri"/>
          <w:b/>
        </w:rPr>
      </w:pPr>
    </w:p>
    <w:p w14:paraId="1001C7DB" w14:textId="77777777" w:rsidR="00443D6C" w:rsidRDefault="00443D6C" w:rsidP="007733A0">
      <w:pPr>
        <w:jc w:val="center"/>
        <w:rPr>
          <w:rFonts w:ascii="Calibri" w:eastAsia="Calibri" w:hAnsi="Calibri" w:cs="Calibri"/>
          <w:b/>
        </w:rPr>
      </w:pPr>
    </w:p>
    <w:p w14:paraId="2F5CDAFA" w14:textId="77777777" w:rsidR="00443D6C" w:rsidRDefault="00443D6C" w:rsidP="007733A0">
      <w:pPr>
        <w:jc w:val="center"/>
        <w:rPr>
          <w:rFonts w:ascii="Calibri" w:eastAsia="Calibri" w:hAnsi="Calibri" w:cs="Calibri"/>
          <w:b/>
        </w:rPr>
      </w:pPr>
    </w:p>
    <w:p w14:paraId="18496810" w14:textId="77777777" w:rsidR="00443D6C" w:rsidRDefault="00443D6C" w:rsidP="007733A0">
      <w:pPr>
        <w:jc w:val="center"/>
        <w:rPr>
          <w:rFonts w:ascii="Calibri" w:eastAsia="Calibri" w:hAnsi="Calibri" w:cs="Calibri"/>
          <w:b/>
        </w:rPr>
      </w:pPr>
    </w:p>
    <w:p w14:paraId="5329ECFA" w14:textId="77777777" w:rsidR="00443D6C" w:rsidRDefault="00443D6C" w:rsidP="00443D6C">
      <w:pPr>
        <w:jc w:val="center"/>
        <w:rPr>
          <w:rFonts w:ascii="Calibri" w:eastAsia="Calibri" w:hAnsi="Calibri" w:cs="Calibri"/>
          <w:sz w:val="40"/>
        </w:rPr>
      </w:pPr>
      <w:r>
        <w:rPr>
          <w:rFonts w:ascii="Calibri" w:eastAsia="Calibri" w:hAnsi="Calibri" w:cs="Calibri"/>
          <w:b/>
          <w:sz w:val="40"/>
        </w:rPr>
        <w:t>PRIJATÉ UZNESENIA</w:t>
      </w:r>
    </w:p>
    <w:p w14:paraId="0A751162" w14:textId="77777777" w:rsidR="00443D6C" w:rsidRDefault="00443D6C" w:rsidP="00443D6C">
      <w:pPr>
        <w:jc w:val="center"/>
        <w:rPr>
          <w:rFonts w:ascii="Calibri" w:eastAsia="Calibri" w:hAnsi="Calibri" w:cs="Calibri"/>
          <w:b/>
          <w:sz w:val="24"/>
        </w:rPr>
      </w:pPr>
      <w:r>
        <w:rPr>
          <w:rFonts w:ascii="Calibri" w:eastAsia="Calibri" w:hAnsi="Calibri" w:cs="Calibri"/>
          <w:b/>
          <w:sz w:val="24"/>
        </w:rPr>
        <w:t>zo 6. riadneho zasadnutia Obecného zastupiteľstva obce  Perín – Chym , dňa 18.11. 2015</w:t>
      </w:r>
    </w:p>
    <w:p w14:paraId="482898EB" w14:textId="77777777" w:rsidR="00443D6C" w:rsidRPr="0098736E" w:rsidRDefault="00443D6C" w:rsidP="00443D6C">
      <w:pPr>
        <w:rPr>
          <w:rFonts w:ascii="Calibri" w:eastAsia="Calibri" w:hAnsi="Calibri" w:cs="Calibri"/>
          <w:b/>
          <w:sz w:val="24"/>
        </w:rPr>
      </w:pPr>
      <w:r w:rsidRPr="0098736E">
        <w:rPr>
          <w:rFonts w:ascii="Calibri" w:eastAsia="Calibri" w:hAnsi="Calibri" w:cs="Calibri"/>
          <w:b/>
          <w:sz w:val="24"/>
          <w:u w:val="single"/>
        </w:rPr>
        <w:t xml:space="preserve">UZNESENIE č. </w:t>
      </w:r>
      <w:r>
        <w:rPr>
          <w:rFonts w:ascii="Calibri" w:eastAsia="Calibri" w:hAnsi="Calibri" w:cs="Calibri"/>
          <w:b/>
          <w:sz w:val="24"/>
          <w:u w:val="single"/>
        </w:rPr>
        <w:t>62</w:t>
      </w:r>
      <w:r w:rsidRPr="0098736E">
        <w:rPr>
          <w:rFonts w:ascii="Calibri" w:eastAsia="Calibri" w:hAnsi="Calibri" w:cs="Calibri"/>
          <w:b/>
          <w:sz w:val="24"/>
          <w:u w:val="single"/>
        </w:rPr>
        <w:t>/2015</w:t>
      </w:r>
    </w:p>
    <w:p w14:paraId="587F51AD" w14:textId="77777777" w:rsidR="00443D6C" w:rsidRDefault="00443D6C" w:rsidP="00443D6C">
      <w:pPr>
        <w:jc w:val="both"/>
        <w:rPr>
          <w:rFonts w:ascii="Calibri" w:eastAsia="Calibri" w:hAnsi="Calibri" w:cs="Calibri"/>
          <w:sz w:val="24"/>
        </w:rPr>
      </w:pPr>
      <w:r>
        <w:rPr>
          <w:rFonts w:ascii="Calibri" w:eastAsia="Calibri" w:hAnsi="Calibri" w:cs="Calibri"/>
          <w:sz w:val="24"/>
        </w:rPr>
        <w:t xml:space="preserve">Obecné zastupiteľstvo  v Períne – Chyme  </w:t>
      </w:r>
      <w:r>
        <w:rPr>
          <w:rFonts w:ascii="Calibri" w:eastAsia="Calibri" w:hAnsi="Calibri" w:cs="Calibri"/>
          <w:b/>
          <w:sz w:val="24"/>
        </w:rPr>
        <w:t xml:space="preserve">b e r i e  na vedomie </w:t>
      </w:r>
      <w:r>
        <w:rPr>
          <w:rFonts w:ascii="Calibri" w:eastAsia="Calibri" w:hAnsi="Calibri" w:cs="Calibri"/>
          <w:sz w:val="24"/>
        </w:rPr>
        <w:t xml:space="preserve"> informáciu starostu o činnosti za uplynulé obdobie od posledného zasadnutia OZ.</w:t>
      </w:r>
    </w:p>
    <w:p w14:paraId="276D3FAD" w14:textId="77777777" w:rsidR="00443D6C" w:rsidRDefault="00443D6C" w:rsidP="00443D6C">
      <w:pPr>
        <w:jc w:val="both"/>
        <w:rPr>
          <w:rFonts w:ascii="Calibri" w:eastAsia="Calibri" w:hAnsi="Calibri" w:cs="Calibri"/>
          <w:sz w:val="24"/>
        </w:rPr>
      </w:pPr>
      <w:r>
        <w:rPr>
          <w:rFonts w:ascii="Calibri" w:eastAsia="Calibri" w:hAnsi="Calibri" w:cs="Calibri"/>
          <w:sz w:val="24"/>
        </w:rPr>
        <w:t xml:space="preserve">Hlasovanie :   za:   8     , proti :   0    ,   zdržali   sa:  0 </w:t>
      </w:r>
    </w:p>
    <w:p w14:paraId="2530A3EB" w14:textId="77777777" w:rsidR="00443D6C" w:rsidRDefault="00443D6C" w:rsidP="00443D6C">
      <w:pPr>
        <w:jc w:val="both"/>
        <w:rPr>
          <w:rFonts w:ascii="Calibri" w:eastAsia="Calibri" w:hAnsi="Calibri" w:cs="Calibri"/>
          <w:b/>
          <w:sz w:val="24"/>
          <w:u w:val="single"/>
        </w:rPr>
      </w:pPr>
    </w:p>
    <w:p w14:paraId="560D4091" w14:textId="77777777" w:rsidR="00443D6C" w:rsidRPr="0098736E" w:rsidRDefault="00443D6C" w:rsidP="00443D6C">
      <w:pPr>
        <w:jc w:val="both"/>
        <w:rPr>
          <w:rFonts w:ascii="Calibri" w:eastAsia="Calibri" w:hAnsi="Calibri" w:cs="Calibri"/>
          <w:b/>
          <w:sz w:val="24"/>
        </w:rPr>
      </w:pPr>
      <w:r w:rsidRPr="0098736E">
        <w:rPr>
          <w:rFonts w:ascii="Calibri" w:eastAsia="Calibri" w:hAnsi="Calibri" w:cs="Calibri"/>
          <w:b/>
          <w:sz w:val="24"/>
          <w:u w:val="single"/>
        </w:rPr>
        <w:t xml:space="preserve">UZNESENIE č. </w:t>
      </w:r>
      <w:r>
        <w:rPr>
          <w:rFonts w:ascii="Calibri" w:eastAsia="Calibri" w:hAnsi="Calibri" w:cs="Calibri"/>
          <w:b/>
          <w:sz w:val="24"/>
          <w:u w:val="single"/>
        </w:rPr>
        <w:t>63</w:t>
      </w:r>
      <w:r w:rsidRPr="0098736E">
        <w:rPr>
          <w:rFonts w:ascii="Calibri" w:eastAsia="Calibri" w:hAnsi="Calibri" w:cs="Calibri"/>
          <w:b/>
          <w:sz w:val="24"/>
          <w:u w:val="single"/>
        </w:rPr>
        <w:t>/2015</w:t>
      </w:r>
    </w:p>
    <w:p w14:paraId="5572DE7B" w14:textId="77777777" w:rsidR="00443D6C" w:rsidRDefault="00443D6C" w:rsidP="00443D6C">
      <w:pPr>
        <w:spacing w:before="100" w:beforeAutospacing="1" w:after="100" w:afterAutospacing="1" w:line="240" w:lineRule="auto"/>
        <w:jc w:val="both"/>
        <w:rPr>
          <w:rFonts w:cs="Times New Roman"/>
          <w:sz w:val="24"/>
          <w:szCs w:val="24"/>
        </w:rPr>
      </w:pPr>
      <w:r>
        <w:rPr>
          <w:rFonts w:ascii="Calibri" w:eastAsia="Calibri" w:hAnsi="Calibri" w:cs="Calibri"/>
          <w:sz w:val="24"/>
        </w:rPr>
        <w:t xml:space="preserve">Obecné zastupiteľstvo  v Períne – Chyme  </w:t>
      </w:r>
      <w:r>
        <w:rPr>
          <w:rFonts w:ascii="Calibri" w:eastAsia="Calibri" w:hAnsi="Calibri" w:cs="Calibri"/>
          <w:b/>
          <w:sz w:val="24"/>
        </w:rPr>
        <w:t xml:space="preserve">b e r i e  na vedomie </w:t>
      </w:r>
      <w:r>
        <w:rPr>
          <w:rFonts w:ascii="Calibri" w:eastAsia="Calibri" w:hAnsi="Calibri" w:cs="Calibri"/>
          <w:sz w:val="24"/>
        </w:rPr>
        <w:t xml:space="preserve"> </w:t>
      </w:r>
      <w:r>
        <w:rPr>
          <w:rFonts w:cs="Times New Roman"/>
          <w:sz w:val="24"/>
          <w:szCs w:val="24"/>
        </w:rPr>
        <w:t>výsledok vyhodnotenia prieskumu trhu:</w:t>
      </w:r>
    </w:p>
    <w:p w14:paraId="32CDEC6D" w14:textId="77777777" w:rsidR="00443D6C" w:rsidRDefault="00443D6C" w:rsidP="00443D6C">
      <w:pPr>
        <w:pStyle w:val="ListParagraph"/>
        <w:numPr>
          <w:ilvl w:val="0"/>
          <w:numId w:val="18"/>
        </w:numPr>
        <w:spacing w:before="100" w:beforeAutospacing="1" w:after="100" w:afterAutospacing="1" w:line="240" w:lineRule="auto"/>
        <w:jc w:val="both"/>
        <w:rPr>
          <w:sz w:val="24"/>
          <w:szCs w:val="24"/>
        </w:rPr>
      </w:pPr>
      <w:r>
        <w:rPr>
          <w:sz w:val="24"/>
          <w:szCs w:val="24"/>
        </w:rPr>
        <w:t>na zabezpečenie obstarávateľských činností pre obstarávanie územného plánu obce Perín-Chym</w:t>
      </w:r>
    </w:p>
    <w:p w14:paraId="20F3DFFA" w14:textId="77777777" w:rsidR="00443D6C" w:rsidRPr="00711EF5" w:rsidRDefault="00443D6C" w:rsidP="00443D6C">
      <w:pPr>
        <w:pStyle w:val="ListParagraph"/>
        <w:numPr>
          <w:ilvl w:val="0"/>
          <w:numId w:val="18"/>
        </w:numPr>
        <w:spacing w:before="100" w:beforeAutospacing="1" w:after="100" w:afterAutospacing="1" w:line="240" w:lineRule="auto"/>
        <w:jc w:val="both"/>
        <w:rPr>
          <w:sz w:val="24"/>
          <w:szCs w:val="24"/>
        </w:rPr>
      </w:pPr>
      <w:r>
        <w:rPr>
          <w:sz w:val="24"/>
          <w:szCs w:val="24"/>
        </w:rPr>
        <w:t>na vypracovanie územnoplánovacej dokumentácie obce Perín-Chym</w:t>
      </w:r>
    </w:p>
    <w:p w14:paraId="46E42D25" w14:textId="77777777" w:rsidR="00443D6C" w:rsidRDefault="00443D6C" w:rsidP="00443D6C">
      <w:pPr>
        <w:jc w:val="both"/>
        <w:rPr>
          <w:rFonts w:ascii="Calibri" w:eastAsia="Calibri" w:hAnsi="Calibri" w:cs="Calibri"/>
          <w:sz w:val="24"/>
        </w:rPr>
      </w:pPr>
      <w:r>
        <w:rPr>
          <w:rFonts w:ascii="Calibri" w:eastAsia="Calibri" w:hAnsi="Calibri" w:cs="Calibri"/>
          <w:sz w:val="24"/>
        </w:rPr>
        <w:t xml:space="preserve"> Hlasovanie :   za:   8     , proti :   0    ,   zdržali   sa:  0 </w:t>
      </w:r>
    </w:p>
    <w:p w14:paraId="3AA4CE8A" w14:textId="77777777" w:rsidR="00443D6C" w:rsidRDefault="00443D6C" w:rsidP="00443D6C">
      <w:pPr>
        <w:jc w:val="both"/>
        <w:rPr>
          <w:rFonts w:ascii="Calibri" w:eastAsia="Calibri" w:hAnsi="Calibri" w:cs="Calibri"/>
          <w:b/>
          <w:sz w:val="24"/>
          <w:u w:val="single"/>
        </w:rPr>
      </w:pPr>
    </w:p>
    <w:p w14:paraId="5F9465C3" w14:textId="77777777" w:rsidR="00443D6C" w:rsidRPr="0098736E" w:rsidRDefault="00443D6C" w:rsidP="00443D6C">
      <w:pPr>
        <w:jc w:val="both"/>
        <w:rPr>
          <w:rFonts w:ascii="Calibri" w:eastAsia="Calibri" w:hAnsi="Calibri" w:cs="Calibri"/>
          <w:b/>
          <w:sz w:val="24"/>
        </w:rPr>
      </w:pPr>
      <w:r w:rsidRPr="0098736E">
        <w:rPr>
          <w:rFonts w:ascii="Calibri" w:eastAsia="Calibri" w:hAnsi="Calibri" w:cs="Calibri"/>
          <w:b/>
          <w:sz w:val="24"/>
          <w:u w:val="single"/>
        </w:rPr>
        <w:t xml:space="preserve">UZNESENIE č. </w:t>
      </w:r>
      <w:r>
        <w:rPr>
          <w:rFonts w:ascii="Calibri" w:eastAsia="Calibri" w:hAnsi="Calibri" w:cs="Calibri"/>
          <w:b/>
          <w:sz w:val="24"/>
          <w:u w:val="single"/>
        </w:rPr>
        <w:t>64</w:t>
      </w:r>
      <w:r w:rsidRPr="0098736E">
        <w:rPr>
          <w:rFonts w:ascii="Calibri" w:eastAsia="Calibri" w:hAnsi="Calibri" w:cs="Calibri"/>
          <w:b/>
          <w:sz w:val="24"/>
          <w:u w:val="single"/>
        </w:rPr>
        <w:t>/2015</w:t>
      </w:r>
    </w:p>
    <w:p w14:paraId="5B10DDAD" w14:textId="77777777" w:rsidR="00443D6C" w:rsidRDefault="00443D6C" w:rsidP="00443D6C">
      <w:pPr>
        <w:jc w:val="both"/>
        <w:rPr>
          <w:rFonts w:cs="Times New Roman"/>
          <w:sz w:val="24"/>
          <w:szCs w:val="24"/>
        </w:rPr>
      </w:pPr>
      <w:r>
        <w:rPr>
          <w:rFonts w:ascii="Calibri" w:eastAsia="Calibri" w:hAnsi="Calibri" w:cs="Calibri"/>
          <w:sz w:val="24"/>
        </w:rPr>
        <w:t xml:space="preserve">Obecné zastupiteľstvo  v Períne – Chyme  </w:t>
      </w:r>
      <w:r>
        <w:rPr>
          <w:rFonts w:ascii="Calibri" w:eastAsia="Calibri" w:hAnsi="Calibri" w:cs="Calibri"/>
          <w:b/>
        </w:rPr>
        <w:t xml:space="preserve">s c h v a ľ u j e </w:t>
      </w:r>
      <w:r>
        <w:rPr>
          <w:rFonts w:ascii="Calibri" w:eastAsia="Calibri" w:hAnsi="Calibri" w:cs="Calibri"/>
        </w:rPr>
        <w:t xml:space="preserve"> </w:t>
      </w:r>
      <w:r>
        <w:rPr>
          <w:rFonts w:ascii="Calibri" w:eastAsia="Calibri" w:hAnsi="Calibri" w:cs="Calibri"/>
          <w:sz w:val="24"/>
        </w:rPr>
        <w:t>preplatenie faktúry Eve Bodnárovej- Eva Potraviny, prevádzka Perín 279 za nespotrebovanú elektrickú energiu z odberného miesta Perín 279 vo výške 567,52 € za obdobie od 05.02.2010 do 24.08.2015 a to v dvoch splátkach, t.j. 1. splátka v termíne do 30.11.2015 a 2. splátka do 31.03.2016.</w:t>
      </w:r>
    </w:p>
    <w:p w14:paraId="31152F02" w14:textId="77777777" w:rsidR="00443D6C" w:rsidRDefault="00443D6C" w:rsidP="00443D6C">
      <w:pPr>
        <w:jc w:val="both"/>
        <w:rPr>
          <w:rFonts w:ascii="Calibri" w:eastAsia="Calibri" w:hAnsi="Calibri" w:cs="Calibri"/>
          <w:sz w:val="24"/>
        </w:rPr>
      </w:pPr>
      <w:r>
        <w:rPr>
          <w:rFonts w:ascii="Calibri" w:eastAsia="Calibri" w:hAnsi="Calibri" w:cs="Calibri"/>
          <w:sz w:val="24"/>
        </w:rPr>
        <w:t xml:space="preserve">Hlasovanie :   za:   8     , proti :   0    ,   zdržali   sa:  0 </w:t>
      </w:r>
    </w:p>
    <w:p w14:paraId="14B92E8E" w14:textId="77777777" w:rsidR="00443D6C" w:rsidRDefault="00443D6C" w:rsidP="00443D6C">
      <w:pPr>
        <w:jc w:val="both"/>
        <w:rPr>
          <w:rFonts w:ascii="Calibri" w:eastAsia="Calibri" w:hAnsi="Calibri" w:cs="Calibri"/>
          <w:sz w:val="24"/>
        </w:rPr>
      </w:pPr>
    </w:p>
    <w:p w14:paraId="1F3BB45C" w14:textId="77777777" w:rsidR="00443D6C" w:rsidRPr="0098736E" w:rsidRDefault="00443D6C" w:rsidP="00443D6C">
      <w:pPr>
        <w:jc w:val="both"/>
        <w:rPr>
          <w:rFonts w:ascii="Calibri" w:eastAsia="Calibri" w:hAnsi="Calibri" w:cs="Calibri"/>
          <w:b/>
          <w:sz w:val="24"/>
        </w:rPr>
      </w:pPr>
      <w:r w:rsidRPr="0098736E">
        <w:rPr>
          <w:rFonts w:ascii="Calibri" w:eastAsia="Calibri" w:hAnsi="Calibri" w:cs="Calibri"/>
          <w:b/>
          <w:sz w:val="24"/>
          <w:u w:val="single"/>
        </w:rPr>
        <w:t xml:space="preserve">UZNESENIE č. </w:t>
      </w:r>
      <w:r>
        <w:rPr>
          <w:rFonts w:ascii="Calibri" w:eastAsia="Calibri" w:hAnsi="Calibri" w:cs="Calibri"/>
          <w:b/>
          <w:sz w:val="24"/>
          <w:u w:val="single"/>
        </w:rPr>
        <w:t>65</w:t>
      </w:r>
      <w:r w:rsidRPr="0098736E">
        <w:rPr>
          <w:rFonts w:ascii="Calibri" w:eastAsia="Calibri" w:hAnsi="Calibri" w:cs="Calibri"/>
          <w:b/>
          <w:sz w:val="24"/>
          <w:u w:val="single"/>
        </w:rPr>
        <w:t>/2015</w:t>
      </w:r>
    </w:p>
    <w:p w14:paraId="5082FECB" w14:textId="77777777" w:rsidR="00443D6C" w:rsidRDefault="00443D6C" w:rsidP="00443D6C">
      <w:pPr>
        <w:spacing w:before="100" w:beforeAutospacing="1" w:after="100" w:afterAutospacing="1" w:line="240" w:lineRule="auto"/>
        <w:jc w:val="both"/>
        <w:rPr>
          <w:rFonts w:ascii="Calibri" w:eastAsia="Calibri" w:hAnsi="Calibri" w:cs="Calibri"/>
          <w:sz w:val="24"/>
        </w:rPr>
      </w:pPr>
      <w:r>
        <w:rPr>
          <w:rFonts w:ascii="Calibri" w:eastAsia="Calibri" w:hAnsi="Calibri" w:cs="Calibri"/>
          <w:sz w:val="24"/>
        </w:rPr>
        <w:t xml:space="preserve">Obecné zastupiteľstvo  v Períne – Chyme  </w:t>
      </w:r>
      <w:r>
        <w:rPr>
          <w:rFonts w:ascii="Calibri" w:eastAsia="Calibri" w:hAnsi="Calibri" w:cs="Calibri"/>
          <w:b/>
        </w:rPr>
        <w:t>s c h v a ľ u j e</w:t>
      </w:r>
      <w:r w:rsidRPr="005D43B1">
        <w:rPr>
          <w:rFonts w:ascii="Calibri" w:eastAsia="Calibri" w:hAnsi="Calibri" w:cs="Calibri"/>
          <w:sz w:val="24"/>
        </w:rPr>
        <w:t xml:space="preserve"> </w:t>
      </w:r>
      <w:r>
        <w:rPr>
          <w:rFonts w:ascii="Calibri" w:eastAsia="Calibri" w:hAnsi="Calibri" w:cs="Calibri"/>
          <w:sz w:val="24"/>
        </w:rPr>
        <w:t xml:space="preserve">úpravu rozpočtu </w:t>
      </w:r>
      <w:r w:rsidRPr="00724103">
        <w:rPr>
          <w:rFonts w:ascii="Calibri" w:eastAsia="Calibri" w:hAnsi="Calibri" w:cs="Calibri"/>
          <w:sz w:val="24"/>
        </w:rPr>
        <w:t>vytvoren</w:t>
      </w:r>
      <w:r>
        <w:rPr>
          <w:rFonts w:ascii="Calibri" w:eastAsia="Calibri" w:hAnsi="Calibri" w:cs="Calibri"/>
          <w:sz w:val="24"/>
        </w:rPr>
        <w:t>ím</w:t>
      </w:r>
      <w:r w:rsidRPr="00724103">
        <w:rPr>
          <w:rFonts w:ascii="Calibri" w:eastAsia="Calibri" w:hAnsi="Calibri" w:cs="Calibri"/>
          <w:sz w:val="24"/>
        </w:rPr>
        <w:t xml:space="preserve"> novej položky</w:t>
      </w:r>
      <w:r>
        <w:rPr>
          <w:rFonts w:ascii="Calibri" w:eastAsia="Calibri" w:hAnsi="Calibri" w:cs="Calibri"/>
          <w:sz w:val="24"/>
        </w:rPr>
        <w:t xml:space="preserve"> z prebytku:</w:t>
      </w:r>
    </w:p>
    <w:p w14:paraId="4C7595A0" w14:textId="77777777" w:rsidR="00443D6C" w:rsidRPr="00724103" w:rsidRDefault="00443D6C" w:rsidP="00443D6C">
      <w:pPr>
        <w:pStyle w:val="ListParagraph"/>
        <w:numPr>
          <w:ilvl w:val="0"/>
          <w:numId w:val="19"/>
        </w:numPr>
        <w:spacing w:before="100" w:beforeAutospacing="1" w:after="100" w:afterAutospacing="1" w:line="240" w:lineRule="auto"/>
        <w:jc w:val="both"/>
        <w:rPr>
          <w:rFonts w:cs="Times New Roman"/>
          <w:sz w:val="24"/>
          <w:szCs w:val="24"/>
        </w:rPr>
      </w:pPr>
      <w:r>
        <w:rPr>
          <w:rFonts w:ascii="Calibri" w:eastAsia="Calibri" w:hAnsi="Calibri" w:cs="Calibri"/>
          <w:sz w:val="24"/>
        </w:rPr>
        <w:t xml:space="preserve">na nákupné poukazy pre dôchodcov v počte 332 ks v hodnote </w:t>
      </w:r>
      <w:r>
        <w:rPr>
          <w:rFonts w:cs="Times New Roman"/>
          <w:sz w:val="24"/>
          <w:szCs w:val="24"/>
        </w:rPr>
        <w:t>5,- €, t.j. spolu 1660,-€</w:t>
      </w:r>
    </w:p>
    <w:p w14:paraId="55F9F9D5" w14:textId="77777777" w:rsidR="00443D6C" w:rsidRPr="00724103" w:rsidRDefault="00443D6C" w:rsidP="00443D6C">
      <w:pPr>
        <w:pStyle w:val="ListParagraph"/>
        <w:numPr>
          <w:ilvl w:val="0"/>
          <w:numId w:val="19"/>
        </w:numPr>
        <w:spacing w:before="100" w:beforeAutospacing="1" w:after="100" w:afterAutospacing="1" w:line="240" w:lineRule="auto"/>
        <w:jc w:val="both"/>
        <w:rPr>
          <w:rFonts w:cs="Times New Roman"/>
          <w:sz w:val="24"/>
          <w:szCs w:val="24"/>
        </w:rPr>
      </w:pPr>
      <w:r>
        <w:rPr>
          <w:rFonts w:ascii="Calibri" w:eastAsia="Calibri" w:hAnsi="Calibri" w:cs="Calibri"/>
          <w:sz w:val="24"/>
        </w:rPr>
        <w:t>na odmenu poslancov  2000,- €</w:t>
      </w:r>
    </w:p>
    <w:p w14:paraId="71F250FE" w14:textId="77777777" w:rsidR="00443D6C" w:rsidRPr="00724103" w:rsidRDefault="00443D6C" w:rsidP="00443D6C">
      <w:pPr>
        <w:pStyle w:val="ListParagraph"/>
        <w:numPr>
          <w:ilvl w:val="0"/>
          <w:numId w:val="19"/>
        </w:numPr>
        <w:spacing w:before="100" w:beforeAutospacing="1" w:after="100" w:afterAutospacing="1" w:line="240" w:lineRule="auto"/>
        <w:jc w:val="both"/>
        <w:rPr>
          <w:rFonts w:cs="Times New Roman"/>
          <w:sz w:val="24"/>
          <w:szCs w:val="24"/>
        </w:rPr>
      </w:pPr>
      <w:r>
        <w:rPr>
          <w:rFonts w:ascii="Calibri" w:eastAsia="Calibri" w:hAnsi="Calibri" w:cs="Calibri"/>
          <w:sz w:val="24"/>
        </w:rPr>
        <w:t>pokutu MF SR</w:t>
      </w:r>
      <w:r w:rsidRPr="00724103">
        <w:rPr>
          <w:rFonts w:ascii="Calibri" w:eastAsia="Calibri" w:hAnsi="Calibri" w:cs="Calibri"/>
          <w:sz w:val="24"/>
        </w:rPr>
        <w:t xml:space="preserve"> </w:t>
      </w:r>
      <w:r>
        <w:rPr>
          <w:rFonts w:ascii="Calibri" w:eastAsia="Calibri" w:hAnsi="Calibri" w:cs="Calibri"/>
          <w:sz w:val="24"/>
        </w:rPr>
        <w:t xml:space="preserve"> 2500,- €</w:t>
      </w:r>
    </w:p>
    <w:p w14:paraId="781A20B3" w14:textId="77777777" w:rsidR="00443D6C" w:rsidRPr="00263897" w:rsidRDefault="00443D6C" w:rsidP="00443D6C">
      <w:pPr>
        <w:jc w:val="both"/>
        <w:rPr>
          <w:rFonts w:ascii="Calibri" w:eastAsia="Calibri" w:hAnsi="Calibri" w:cs="Calibri"/>
          <w:sz w:val="24"/>
        </w:rPr>
      </w:pPr>
      <w:r w:rsidRPr="00263897">
        <w:rPr>
          <w:rFonts w:ascii="Calibri" w:eastAsia="Calibri" w:hAnsi="Calibri" w:cs="Calibri"/>
          <w:sz w:val="24"/>
        </w:rPr>
        <w:t xml:space="preserve">Hlasovanie :   za:   8     , proti :   0    ,   zdržali   sa:  0 </w:t>
      </w:r>
    </w:p>
    <w:p w14:paraId="1D6559C2" w14:textId="77777777" w:rsidR="00443D6C" w:rsidRDefault="00443D6C" w:rsidP="00443D6C">
      <w:pPr>
        <w:jc w:val="both"/>
        <w:rPr>
          <w:rFonts w:ascii="Calibri" w:eastAsia="Calibri" w:hAnsi="Calibri" w:cs="Calibri"/>
          <w:sz w:val="24"/>
        </w:rPr>
      </w:pPr>
    </w:p>
    <w:p w14:paraId="54311C26" w14:textId="77777777" w:rsidR="00443D6C" w:rsidRDefault="00443D6C" w:rsidP="00443D6C">
      <w:pPr>
        <w:jc w:val="both"/>
        <w:rPr>
          <w:rFonts w:ascii="Calibri" w:eastAsia="Calibri" w:hAnsi="Calibri" w:cs="Calibri"/>
          <w:sz w:val="24"/>
        </w:rPr>
      </w:pPr>
    </w:p>
    <w:p w14:paraId="7B11D23D" w14:textId="77777777" w:rsidR="00443D6C" w:rsidRDefault="00443D6C" w:rsidP="00443D6C">
      <w:pPr>
        <w:jc w:val="both"/>
        <w:rPr>
          <w:rFonts w:ascii="Calibri" w:eastAsia="Calibri" w:hAnsi="Calibri" w:cs="Calibri"/>
          <w:b/>
          <w:sz w:val="24"/>
          <w:u w:val="single"/>
        </w:rPr>
      </w:pPr>
      <w:r w:rsidRPr="0098736E">
        <w:rPr>
          <w:rFonts w:ascii="Calibri" w:eastAsia="Calibri" w:hAnsi="Calibri" w:cs="Calibri"/>
          <w:b/>
          <w:sz w:val="24"/>
          <w:u w:val="single"/>
        </w:rPr>
        <w:t xml:space="preserve">UZNESENIE č. </w:t>
      </w:r>
      <w:r>
        <w:rPr>
          <w:rFonts w:ascii="Calibri" w:eastAsia="Calibri" w:hAnsi="Calibri" w:cs="Calibri"/>
          <w:b/>
          <w:sz w:val="24"/>
          <w:u w:val="single"/>
        </w:rPr>
        <w:t>66</w:t>
      </w:r>
      <w:r w:rsidRPr="0098736E">
        <w:rPr>
          <w:rFonts w:ascii="Calibri" w:eastAsia="Calibri" w:hAnsi="Calibri" w:cs="Calibri"/>
          <w:b/>
          <w:sz w:val="24"/>
          <w:u w:val="single"/>
        </w:rPr>
        <w:t>/2015</w:t>
      </w:r>
    </w:p>
    <w:p w14:paraId="75BB78B3" w14:textId="77777777" w:rsidR="00443D6C" w:rsidRPr="0098736E" w:rsidRDefault="00443D6C" w:rsidP="00443D6C">
      <w:pPr>
        <w:jc w:val="both"/>
        <w:rPr>
          <w:rFonts w:ascii="Calibri" w:eastAsia="Calibri" w:hAnsi="Calibri" w:cs="Calibri"/>
          <w:b/>
          <w:sz w:val="24"/>
        </w:rPr>
      </w:pPr>
      <w:r>
        <w:rPr>
          <w:rFonts w:ascii="Calibri" w:eastAsia="Calibri" w:hAnsi="Calibri" w:cs="Calibri"/>
          <w:sz w:val="24"/>
        </w:rPr>
        <w:t xml:space="preserve">Obecné zastupiteľstvo  v Períne – Chyme  </w:t>
      </w:r>
      <w:r>
        <w:rPr>
          <w:rFonts w:ascii="Calibri" w:eastAsia="Calibri" w:hAnsi="Calibri" w:cs="Calibri"/>
          <w:b/>
        </w:rPr>
        <w:t xml:space="preserve">s c h v a ľ u j e </w:t>
      </w:r>
      <w:r>
        <w:rPr>
          <w:rFonts w:ascii="Calibri" w:eastAsia="Calibri" w:hAnsi="Calibri" w:cs="Calibri"/>
        </w:rPr>
        <w:t xml:space="preserve">  Dodatok č.1 k Všeobecnému záväznému nariadeniu č. 2/2015 o úhradách za poskytovanie služieb obcou Perín-Chym.</w:t>
      </w:r>
    </w:p>
    <w:p w14:paraId="341265B0" w14:textId="77777777" w:rsidR="00443D6C" w:rsidRDefault="00443D6C" w:rsidP="00443D6C">
      <w:pPr>
        <w:jc w:val="both"/>
        <w:rPr>
          <w:rFonts w:ascii="Calibri" w:eastAsia="Calibri" w:hAnsi="Calibri" w:cs="Calibri"/>
          <w:sz w:val="24"/>
        </w:rPr>
      </w:pPr>
      <w:r>
        <w:rPr>
          <w:rFonts w:ascii="Calibri" w:eastAsia="Calibri" w:hAnsi="Calibri" w:cs="Calibri"/>
          <w:sz w:val="24"/>
        </w:rPr>
        <w:t xml:space="preserve">Hlasovanie :   za:   8     , proti :   0    ,   zdržali   sa:  0 </w:t>
      </w:r>
    </w:p>
    <w:p w14:paraId="40D3D1C0" w14:textId="77777777" w:rsidR="00443D6C" w:rsidRDefault="00443D6C" w:rsidP="00443D6C">
      <w:pPr>
        <w:jc w:val="both"/>
        <w:rPr>
          <w:rFonts w:ascii="Calibri" w:eastAsia="Calibri" w:hAnsi="Calibri" w:cs="Calibri"/>
          <w:sz w:val="24"/>
        </w:rPr>
      </w:pPr>
    </w:p>
    <w:p w14:paraId="1922912A" w14:textId="77777777" w:rsidR="00443D6C" w:rsidRDefault="00443D6C" w:rsidP="00443D6C">
      <w:pPr>
        <w:ind w:left="1080"/>
        <w:jc w:val="both"/>
        <w:rPr>
          <w:rFonts w:ascii="Calibri" w:eastAsia="Calibri" w:hAnsi="Calibri" w:cs="Calibri"/>
          <w:sz w:val="24"/>
        </w:rPr>
      </w:pPr>
      <w:r>
        <w:rPr>
          <w:rFonts w:ascii="Calibri" w:eastAsia="Calibri" w:hAnsi="Calibri" w:cs="Calibri"/>
          <w:sz w:val="24"/>
        </w:rPr>
        <w:t xml:space="preserve">                                                                                                MVDr. Ladislav  Molnár PhD.</w:t>
      </w:r>
    </w:p>
    <w:p w14:paraId="5E27A6A3" w14:textId="77777777" w:rsidR="00443D6C" w:rsidRDefault="00443D6C" w:rsidP="00443D6C">
      <w:pPr>
        <w:ind w:left="1080"/>
        <w:jc w:val="both"/>
        <w:rPr>
          <w:rFonts w:ascii="Calibri" w:eastAsia="Calibri" w:hAnsi="Calibri" w:cs="Calibri"/>
          <w:sz w:val="24"/>
        </w:rPr>
      </w:pPr>
      <w:r>
        <w:rPr>
          <w:rFonts w:ascii="Calibri" w:eastAsia="Calibri" w:hAnsi="Calibri" w:cs="Calibri"/>
          <w:sz w:val="24"/>
        </w:rPr>
        <w:t xml:space="preserve">                                                                                                            starosta  obce</w:t>
      </w:r>
    </w:p>
    <w:p w14:paraId="3230A5C4" w14:textId="77777777" w:rsidR="00443D6C" w:rsidRPr="00FC18DA" w:rsidRDefault="00443D6C" w:rsidP="007733A0">
      <w:pPr>
        <w:jc w:val="center"/>
        <w:rPr>
          <w:rFonts w:ascii="Calibri" w:eastAsia="Calibri" w:hAnsi="Calibri" w:cs="Calibri"/>
          <w:b/>
        </w:rPr>
      </w:pPr>
    </w:p>
    <w:sectPr w:rsidR="00443D6C" w:rsidRPr="00FC1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EE"/>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3512"/>
    <w:multiLevelType w:val="hybridMultilevel"/>
    <w:tmpl w:val="CD0A8396"/>
    <w:lvl w:ilvl="0" w:tplc="08F6319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880E1E"/>
    <w:multiLevelType w:val="multilevel"/>
    <w:tmpl w:val="A1305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1566A"/>
    <w:multiLevelType w:val="hybridMultilevel"/>
    <w:tmpl w:val="374017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C811D2"/>
    <w:multiLevelType w:val="hybridMultilevel"/>
    <w:tmpl w:val="976C7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B9C5811"/>
    <w:multiLevelType w:val="hybridMultilevel"/>
    <w:tmpl w:val="9D2AE8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D7121D7"/>
    <w:multiLevelType w:val="hybridMultilevel"/>
    <w:tmpl w:val="C478DFE8"/>
    <w:lvl w:ilvl="0" w:tplc="E5BABB58">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22717A69"/>
    <w:multiLevelType w:val="hybridMultilevel"/>
    <w:tmpl w:val="A3241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52538D9"/>
    <w:multiLevelType w:val="hybridMultilevel"/>
    <w:tmpl w:val="15B41A38"/>
    <w:lvl w:ilvl="0" w:tplc="33EAF15C">
      <w:start w:val="1"/>
      <w:numFmt w:val="lowerLetter"/>
      <w:lvlText w:val="%1)"/>
      <w:lvlJc w:val="left"/>
      <w:pPr>
        <w:ind w:left="720" w:hanging="360"/>
      </w:pPr>
      <w:rPr>
        <w:rFonts w:eastAsia="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7BB70A4"/>
    <w:multiLevelType w:val="multilevel"/>
    <w:tmpl w:val="1A8A8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06096"/>
    <w:multiLevelType w:val="hybridMultilevel"/>
    <w:tmpl w:val="6BA4E1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2D975E6"/>
    <w:multiLevelType w:val="hybridMultilevel"/>
    <w:tmpl w:val="241A5F7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4451C72"/>
    <w:multiLevelType w:val="hybridMultilevel"/>
    <w:tmpl w:val="5C88433A"/>
    <w:lvl w:ilvl="0" w:tplc="98882DE6">
      <w:start w:val="1"/>
      <w:numFmt w:val="lowerLetter"/>
      <w:lvlText w:val="%1)"/>
      <w:lvlJc w:val="left"/>
      <w:pPr>
        <w:ind w:left="720" w:hanging="360"/>
      </w:pPr>
      <w:rPr>
        <w:rFonts w:ascii="Calibri" w:eastAsia="Calibri"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88F2F44"/>
    <w:multiLevelType w:val="hybridMultilevel"/>
    <w:tmpl w:val="4CC21A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3311FA1"/>
    <w:multiLevelType w:val="hybridMultilevel"/>
    <w:tmpl w:val="C72A101C"/>
    <w:lvl w:ilvl="0" w:tplc="2BE0AC5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F4A3AA5"/>
    <w:multiLevelType w:val="hybridMultilevel"/>
    <w:tmpl w:val="FE1E75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03F7224"/>
    <w:multiLevelType w:val="hybridMultilevel"/>
    <w:tmpl w:val="3A8A4362"/>
    <w:lvl w:ilvl="0" w:tplc="71FC552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5E47D9B"/>
    <w:multiLevelType w:val="hybridMultilevel"/>
    <w:tmpl w:val="639E27FE"/>
    <w:lvl w:ilvl="0" w:tplc="91E8D60E">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9980003"/>
    <w:multiLevelType w:val="multilevel"/>
    <w:tmpl w:val="453C9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E44478"/>
    <w:multiLevelType w:val="multilevel"/>
    <w:tmpl w:val="CEB215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8"/>
  </w:num>
  <w:num w:numId="4">
    <w:abstractNumId w:val="17"/>
  </w:num>
  <w:num w:numId="5">
    <w:abstractNumId w:val="3"/>
  </w:num>
  <w:num w:numId="6">
    <w:abstractNumId w:val="13"/>
  </w:num>
  <w:num w:numId="7">
    <w:abstractNumId w:val="10"/>
  </w:num>
  <w:num w:numId="8">
    <w:abstractNumId w:val="16"/>
  </w:num>
  <w:num w:numId="9">
    <w:abstractNumId w:val="12"/>
  </w:num>
  <w:num w:numId="10">
    <w:abstractNumId w:val="0"/>
  </w:num>
  <w:num w:numId="11">
    <w:abstractNumId w:val="6"/>
  </w:num>
  <w:num w:numId="12">
    <w:abstractNumId w:val="4"/>
  </w:num>
  <w:num w:numId="13">
    <w:abstractNumId w:val="7"/>
  </w:num>
  <w:num w:numId="14">
    <w:abstractNumId w:val="14"/>
  </w:num>
  <w:num w:numId="15">
    <w:abstractNumId w:val="15"/>
  </w:num>
  <w:num w:numId="16">
    <w:abstractNumId w:val="2"/>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kuYCpVX03GZKE6TlG0HPpo+pdw=" w:salt="WUrej1yKwQFLOOWSJcYoAg=="/>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87"/>
    <w:rsid w:val="00003989"/>
    <w:rsid w:val="00016377"/>
    <w:rsid w:val="00017B5E"/>
    <w:rsid w:val="000216CF"/>
    <w:rsid w:val="000233F3"/>
    <w:rsid w:val="00024BCD"/>
    <w:rsid w:val="000432F8"/>
    <w:rsid w:val="00053B0B"/>
    <w:rsid w:val="00073768"/>
    <w:rsid w:val="00095124"/>
    <w:rsid w:val="000A048E"/>
    <w:rsid w:val="0011141F"/>
    <w:rsid w:val="001144A9"/>
    <w:rsid w:val="0011482B"/>
    <w:rsid w:val="00127797"/>
    <w:rsid w:val="001476AA"/>
    <w:rsid w:val="00156AF7"/>
    <w:rsid w:val="00187F49"/>
    <w:rsid w:val="00190918"/>
    <w:rsid w:val="001966E0"/>
    <w:rsid w:val="00197CBB"/>
    <w:rsid w:val="001A7CFB"/>
    <w:rsid w:val="001B21F3"/>
    <w:rsid w:val="001E191E"/>
    <w:rsid w:val="002007CE"/>
    <w:rsid w:val="00210FC7"/>
    <w:rsid w:val="00214090"/>
    <w:rsid w:val="00227E66"/>
    <w:rsid w:val="002638A6"/>
    <w:rsid w:val="002A58D5"/>
    <w:rsid w:val="002B14D1"/>
    <w:rsid w:val="002B2778"/>
    <w:rsid w:val="002B5613"/>
    <w:rsid w:val="002C14A0"/>
    <w:rsid w:val="00314582"/>
    <w:rsid w:val="0033299D"/>
    <w:rsid w:val="00340E37"/>
    <w:rsid w:val="00344FAB"/>
    <w:rsid w:val="00361A06"/>
    <w:rsid w:val="00373F9C"/>
    <w:rsid w:val="003761F3"/>
    <w:rsid w:val="00384989"/>
    <w:rsid w:val="00393A5D"/>
    <w:rsid w:val="003A3496"/>
    <w:rsid w:val="003B3EFC"/>
    <w:rsid w:val="003D4CF4"/>
    <w:rsid w:val="003E4075"/>
    <w:rsid w:val="003E76BE"/>
    <w:rsid w:val="003F3D0B"/>
    <w:rsid w:val="004114FE"/>
    <w:rsid w:val="00411E70"/>
    <w:rsid w:val="004300A0"/>
    <w:rsid w:val="004323D0"/>
    <w:rsid w:val="00443D6C"/>
    <w:rsid w:val="004455E1"/>
    <w:rsid w:val="0044665E"/>
    <w:rsid w:val="00454C11"/>
    <w:rsid w:val="00455DE9"/>
    <w:rsid w:val="00463F7F"/>
    <w:rsid w:val="00496C93"/>
    <w:rsid w:val="004D05D8"/>
    <w:rsid w:val="004E12E2"/>
    <w:rsid w:val="00504CED"/>
    <w:rsid w:val="0053462B"/>
    <w:rsid w:val="0053765A"/>
    <w:rsid w:val="00576888"/>
    <w:rsid w:val="00576DF0"/>
    <w:rsid w:val="005917D1"/>
    <w:rsid w:val="005A4595"/>
    <w:rsid w:val="005B302D"/>
    <w:rsid w:val="005D0FD3"/>
    <w:rsid w:val="005D1CFD"/>
    <w:rsid w:val="005E40FB"/>
    <w:rsid w:val="005E6429"/>
    <w:rsid w:val="005F3FDC"/>
    <w:rsid w:val="005F52F9"/>
    <w:rsid w:val="0063755F"/>
    <w:rsid w:val="00646F4C"/>
    <w:rsid w:val="00692DA5"/>
    <w:rsid w:val="006A5A11"/>
    <w:rsid w:val="006D0B89"/>
    <w:rsid w:val="006E3F8A"/>
    <w:rsid w:val="006F285E"/>
    <w:rsid w:val="00736C32"/>
    <w:rsid w:val="00747407"/>
    <w:rsid w:val="007539BB"/>
    <w:rsid w:val="007560CF"/>
    <w:rsid w:val="00772C95"/>
    <w:rsid w:val="007733A0"/>
    <w:rsid w:val="00776DBA"/>
    <w:rsid w:val="00794811"/>
    <w:rsid w:val="007A0404"/>
    <w:rsid w:val="007B49F8"/>
    <w:rsid w:val="007C0252"/>
    <w:rsid w:val="007C3879"/>
    <w:rsid w:val="007C454B"/>
    <w:rsid w:val="007C76DE"/>
    <w:rsid w:val="007D7455"/>
    <w:rsid w:val="007E2034"/>
    <w:rsid w:val="007F2D7B"/>
    <w:rsid w:val="007F6FCA"/>
    <w:rsid w:val="007F7E29"/>
    <w:rsid w:val="008037AF"/>
    <w:rsid w:val="00804366"/>
    <w:rsid w:val="008248F7"/>
    <w:rsid w:val="00834E79"/>
    <w:rsid w:val="00840F2B"/>
    <w:rsid w:val="008475D2"/>
    <w:rsid w:val="008804B0"/>
    <w:rsid w:val="008C706B"/>
    <w:rsid w:val="008E2B99"/>
    <w:rsid w:val="00911537"/>
    <w:rsid w:val="009279E1"/>
    <w:rsid w:val="00930299"/>
    <w:rsid w:val="0094033D"/>
    <w:rsid w:val="00944D6C"/>
    <w:rsid w:val="00955E76"/>
    <w:rsid w:val="009971C0"/>
    <w:rsid w:val="009B3182"/>
    <w:rsid w:val="009B75CB"/>
    <w:rsid w:val="009D1CC9"/>
    <w:rsid w:val="009D6B76"/>
    <w:rsid w:val="009D7F20"/>
    <w:rsid w:val="009E1A66"/>
    <w:rsid w:val="009F12CF"/>
    <w:rsid w:val="009F3C8F"/>
    <w:rsid w:val="00A03BEF"/>
    <w:rsid w:val="00A318D4"/>
    <w:rsid w:val="00A526C1"/>
    <w:rsid w:val="00A654FD"/>
    <w:rsid w:val="00AB1F48"/>
    <w:rsid w:val="00AC1A15"/>
    <w:rsid w:val="00AC66FC"/>
    <w:rsid w:val="00B133A9"/>
    <w:rsid w:val="00B36009"/>
    <w:rsid w:val="00B6622F"/>
    <w:rsid w:val="00B76D3E"/>
    <w:rsid w:val="00BA6C34"/>
    <w:rsid w:val="00BB372C"/>
    <w:rsid w:val="00BB5049"/>
    <w:rsid w:val="00BB68CD"/>
    <w:rsid w:val="00BC1A2A"/>
    <w:rsid w:val="00BF1DEB"/>
    <w:rsid w:val="00BF4C4F"/>
    <w:rsid w:val="00BF598C"/>
    <w:rsid w:val="00BF6D87"/>
    <w:rsid w:val="00C2434A"/>
    <w:rsid w:val="00C261D6"/>
    <w:rsid w:val="00C429B0"/>
    <w:rsid w:val="00CB66B5"/>
    <w:rsid w:val="00CC4F9A"/>
    <w:rsid w:val="00CC7766"/>
    <w:rsid w:val="00CD1E2B"/>
    <w:rsid w:val="00D0184B"/>
    <w:rsid w:val="00D30ED8"/>
    <w:rsid w:val="00D461C3"/>
    <w:rsid w:val="00D5725B"/>
    <w:rsid w:val="00D86436"/>
    <w:rsid w:val="00DC4974"/>
    <w:rsid w:val="00E20D59"/>
    <w:rsid w:val="00E30860"/>
    <w:rsid w:val="00E87418"/>
    <w:rsid w:val="00E91427"/>
    <w:rsid w:val="00E958B4"/>
    <w:rsid w:val="00EA4202"/>
    <w:rsid w:val="00EB16AE"/>
    <w:rsid w:val="00EE6B72"/>
    <w:rsid w:val="00EF790A"/>
    <w:rsid w:val="00F44E25"/>
    <w:rsid w:val="00F47584"/>
    <w:rsid w:val="00F535F0"/>
    <w:rsid w:val="00F74150"/>
    <w:rsid w:val="00FB5C3F"/>
    <w:rsid w:val="00FC18DA"/>
    <w:rsid w:val="00FC7364"/>
    <w:rsid w:val="00FD1D72"/>
    <w:rsid w:val="00FD32F9"/>
    <w:rsid w:val="00FE3C9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CD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D3E"/>
    <w:rPr>
      <w:rFonts w:ascii="Segoe UI" w:hAnsi="Segoe UI" w:cs="Segoe UI"/>
      <w:sz w:val="18"/>
      <w:szCs w:val="18"/>
    </w:rPr>
  </w:style>
  <w:style w:type="paragraph" w:styleId="ListParagraph">
    <w:name w:val="List Paragraph"/>
    <w:basedOn w:val="Normal"/>
    <w:uiPriority w:val="34"/>
    <w:qFormat/>
    <w:rsid w:val="00496C93"/>
    <w:pPr>
      <w:ind w:left="720"/>
      <w:contextualSpacing/>
    </w:pPr>
  </w:style>
  <w:style w:type="paragraph" w:customStyle="1" w:styleId="Standard">
    <w:name w:val="Standard"/>
    <w:rsid w:val="0011141F"/>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D3E"/>
    <w:rPr>
      <w:rFonts w:ascii="Segoe UI" w:hAnsi="Segoe UI" w:cs="Segoe UI"/>
      <w:sz w:val="18"/>
      <w:szCs w:val="18"/>
    </w:rPr>
  </w:style>
  <w:style w:type="paragraph" w:styleId="ListParagraph">
    <w:name w:val="List Paragraph"/>
    <w:basedOn w:val="Normal"/>
    <w:uiPriority w:val="34"/>
    <w:qFormat/>
    <w:rsid w:val="00496C93"/>
    <w:pPr>
      <w:ind w:left="720"/>
      <w:contextualSpacing/>
    </w:pPr>
  </w:style>
  <w:style w:type="paragraph" w:customStyle="1" w:styleId="Standard">
    <w:name w:val="Standard"/>
    <w:rsid w:val="0011141F"/>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39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1705</Words>
  <Characters>9723</Characters>
  <Application>Microsoft Macintosh Word</Application>
  <DocSecurity>8</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Obecny</dc:creator>
  <cp:lastModifiedBy>Miroslav Bory</cp:lastModifiedBy>
  <cp:revision>4</cp:revision>
  <cp:lastPrinted>2015-07-15T13:39:00Z</cp:lastPrinted>
  <dcterms:created xsi:type="dcterms:W3CDTF">2015-12-01T13:53:00Z</dcterms:created>
  <dcterms:modified xsi:type="dcterms:W3CDTF">2015-12-01T14:15:00Z</dcterms:modified>
</cp:coreProperties>
</file>